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8F857" w14:textId="77777777" w:rsidR="00590BE1" w:rsidRPr="00590BE1" w:rsidRDefault="00590BE1" w:rsidP="00590BE1">
      <w:pPr>
        <w:shd w:val="clear" w:color="auto" w:fill="FFFFFF"/>
        <w:spacing w:after="0" w:line="0" w:lineRule="auto"/>
        <w:rPr>
          <w:rFonts w:ascii="pg-1ff9" w:eastAsia="Times New Roman" w:hAnsi="pg-1ff9" w:cs="Times New Roman"/>
          <w:color w:val="000000"/>
          <w:sz w:val="72"/>
          <w:szCs w:val="72"/>
          <w:lang w:eastAsia="en-GB"/>
        </w:rPr>
      </w:pPr>
      <w:bookmarkStart w:id="0" w:name="_Hlk41665747"/>
      <w:bookmarkEnd w:id="0"/>
      <w:r w:rsidRPr="00590BE1">
        <w:rPr>
          <w:rFonts w:ascii="pg-1ff9" w:eastAsia="Times New Roman" w:hAnsi="pg-1ff9" w:cs="Times New Roman"/>
          <w:color w:val="000000"/>
          <w:sz w:val="72"/>
          <w:szCs w:val="72"/>
          <w:lang w:eastAsia="en-GB"/>
        </w:rPr>
        <w:t xml:space="preserve">his is still conditional, and the reopening of </w:t>
      </w:r>
    </w:p>
    <w:p w14:paraId="57CC1A9D" w14:textId="77777777" w:rsidR="00590BE1" w:rsidRPr="00590BE1" w:rsidRDefault="00590BE1" w:rsidP="00590BE1">
      <w:pPr>
        <w:shd w:val="clear" w:color="auto" w:fill="FFFFFF"/>
        <w:spacing w:after="0" w:line="0" w:lineRule="auto"/>
        <w:rPr>
          <w:rFonts w:ascii="pg-1ff9" w:eastAsia="Times New Roman" w:hAnsi="pg-1ff9" w:cs="Times New Roman"/>
          <w:color w:val="000000"/>
          <w:sz w:val="72"/>
          <w:szCs w:val="72"/>
          <w:lang w:eastAsia="en-GB"/>
        </w:rPr>
      </w:pPr>
      <w:r w:rsidRPr="00590BE1">
        <w:rPr>
          <w:rFonts w:ascii="pg-1ff9" w:eastAsia="Times New Roman" w:hAnsi="pg-1ff9" w:cs="Times New Roman"/>
          <w:color w:val="000000"/>
          <w:sz w:val="72"/>
          <w:szCs w:val="72"/>
          <w:lang w:eastAsia="en-GB"/>
        </w:rPr>
        <w:t xml:space="preserve">schools will only happen if the five key tests set out by the government have been met. </w:t>
      </w:r>
    </w:p>
    <w:p w14:paraId="274600D6" w14:textId="75AA71DD" w:rsidR="00882DBB" w:rsidRDefault="000E4F3E" w:rsidP="00882DBB">
      <w:pPr>
        <w:jc w:val="right"/>
      </w:pPr>
      <w:r w:rsidRPr="00ED54EC">
        <w:rPr>
          <w:b/>
          <w:noProof/>
          <w:lang w:eastAsia="en-GB"/>
        </w:rPr>
        <w:drawing>
          <wp:anchor distT="0" distB="0" distL="114300" distR="114300" simplePos="0" relativeHeight="251718656" behindDoc="0" locked="0" layoutInCell="1" allowOverlap="1" wp14:anchorId="145C1B7C" wp14:editId="0070CE29">
            <wp:simplePos x="0" y="0"/>
            <wp:positionH relativeFrom="margin">
              <wp:posOffset>4986201</wp:posOffset>
            </wp:positionH>
            <wp:positionV relativeFrom="paragraph">
              <wp:posOffset>-313632</wp:posOffset>
            </wp:positionV>
            <wp:extent cx="1643811" cy="1032720"/>
            <wp:effectExtent l="0" t="0" r="0" b="0"/>
            <wp:wrapNone/>
            <wp:docPr id="3" name="Picture 3" descr="cid:image003.jpg@01D09D42.55DD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9D42.55DD40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43811" cy="103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DBB" w:rsidRPr="004310E8">
        <w:rPr>
          <w:rFonts w:ascii="Century Gothic" w:hAnsi="Century Gothic" w:cs="Arial"/>
          <w:b/>
          <w:noProof/>
          <w:color w:val="000099"/>
          <w:lang w:eastAsia="en-GB"/>
        </w:rPr>
        <mc:AlternateContent>
          <mc:Choice Requires="wps">
            <w:drawing>
              <wp:anchor distT="0" distB="0" distL="114300" distR="114300" simplePos="0" relativeHeight="251698176" behindDoc="0" locked="0" layoutInCell="1" allowOverlap="1" wp14:anchorId="1BA94D6A" wp14:editId="26DF1862">
                <wp:simplePos x="0" y="0"/>
                <wp:positionH relativeFrom="column">
                  <wp:posOffset>-88900</wp:posOffset>
                </wp:positionH>
                <wp:positionV relativeFrom="paragraph">
                  <wp:posOffset>-247650</wp:posOffset>
                </wp:positionV>
                <wp:extent cx="2619375" cy="1352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352550"/>
                        </a:xfrm>
                        <a:prstGeom prst="rect">
                          <a:avLst/>
                        </a:prstGeom>
                        <a:solidFill>
                          <a:srgbClr val="FFFFFF"/>
                        </a:solidFill>
                        <a:ln w="9525">
                          <a:noFill/>
                          <a:miter lim="800000"/>
                          <a:headEnd/>
                          <a:tailEnd/>
                        </a:ln>
                      </wps:spPr>
                      <wps:txbx>
                        <w:txbxContent>
                          <w:p w14:paraId="6E761526" w14:textId="576BDED1" w:rsidR="007518AC"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Snape Wood</w:t>
                            </w:r>
                            <w:r w:rsidR="00D16D14" w:rsidRPr="00CD721A">
                              <w:rPr>
                                <w:rFonts w:ascii="Century Gothic" w:hAnsi="Century Gothic" w:cs="Arial"/>
                                <w:b/>
                                <w:color w:val="000099"/>
                                <w:sz w:val="16"/>
                                <w:szCs w:val="16"/>
                              </w:rPr>
                              <w:t xml:space="preserve"> Primary and </w:t>
                            </w:r>
                            <w:r w:rsidR="00524B49">
                              <w:rPr>
                                <w:rFonts w:ascii="Century Gothic" w:hAnsi="Century Gothic" w:cs="Arial"/>
                                <w:b/>
                                <w:color w:val="000099"/>
                                <w:sz w:val="16"/>
                                <w:szCs w:val="16"/>
                              </w:rPr>
                              <w:t>Reception</w:t>
                            </w:r>
                            <w:r w:rsidR="00D16D14" w:rsidRPr="00CD721A">
                              <w:rPr>
                                <w:rFonts w:ascii="Century Gothic" w:hAnsi="Century Gothic" w:cs="Arial"/>
                                <w:b/>
                                <w:color w:val="000099"/>
                                <w:sz w:val="16"/>
                                <w:szCs w:val="16"/>
                              </w:rPr>
                              <w:t xml:space="preserve"> School</w:t>
                            </w:r>
                          </w:p>
                          <w:p w14:paraId="6ECB2F65" w14:textId="192535C6"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Aspen</w:t>
                            </w:r>
                            <w:r w:rsidR="00D16D14" w:rsidRPr="00CD721A">
                              <w:rPr>
                                <w:rFonts w:ascii="Century Gothic" w:hAnsi="Century Gothic" w:cs="Arial"/>
                                <w:b/>
                                <w:color w:val="000099"/>
                                <w:sz w:val="16"/>
                                <w:szCs w:val="16"/>
                              </w:rPr>
                              <w:t xml:space="preserve"> Road</w:t>
                            </w:r>
                          </w:p>
                          <w:p w14:paraId="03E637FF" w14:textId="4C4CF15A"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Bulwell</w:t>
                            </w:r>
                          </w:p>
                          <w:p w14:paraId="31FEE051" w14:textId="77777777" w:rsidR="00D16D14" w:rsidRPr="00CD721A"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Nottingham</w:t>
                            </w:r>
                          </w:p>
                          <w:p w14:paraId="19F0637D" w14:textId="3B116DB1"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NG6 7DS</w:t>
                            </w:r>
                          </w:p>
                          <w:p w14:paraId="362560A4" w14:textId="75BC9263"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Telephone:  0115 9159146</w:t>
                            </w:r>
                          </w:p>
                          <w:p w14:paraId="52F95030" w14:textId="38056268" w:rsidR="00D16D14" w:rsidRPr="00CD721A"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E-mail:</w:t>
                            </w:r>
                            <w:r w:rsidR="007518AC">
                              <w:rPr>
                                <w:rFonts w:ascii="Century Gothic" w:hAnsi="Century Gothic" w:cs="Arial"/>
                                <w:b/>
                                <w:color w:val="000099"/>
                                <w:sz w:val="16"/>
                                <w:szCs w:val="16"/>
                              </w:rPr>
                              <w:t xml:space="preserve"> admin@snapewood</w:t>
                            </w:r>
                            <w:r w:rsidRPr="00CD721A">
                              <w:rPr>
                                <w:rFonts w:ascii="Century Gothic" w:hAnsi="Century Gothic" w:cs="Arial"/>
                                <w:b/>
                                <w:color w:val="000099"/>
                                <w:sz w:val="16"/>
                                <w:szCs w:val="16"/>
                              </w:rPr>
                              <w:t>.nottingham.sch.uk</w:t>
                            </w:r>
                          </w:p>
                          <w:p w14:paraId="41862EC2" w14:textId="0E90FD35" w:rsidR="00D16D14"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Head</w:t>
                            </w:r>
                            <w:r w:rsidR="007518AC">
                              <w:rPr>
                                <w:rFonts w:ascii="Century Gothic" w:hAnsi="Century Gothic" w:cs="Arial"/>
                                <w:b/>
                                <w:color w:val="000099"/>
                                <w:sz w:val="16"/>
                                <w:szCs w:val="16"/>
                              </w:rPr>
                              <w:t xml:space="preserve"> T</w:t>
                            </w:r>
                            <w:r w:rsidRPr="00CD721A">
                              <w:rPr>
                                <w:rFonts w:ascii="Century Gothic" w:hAnsi="Century Gothic" w:cs="Arial"/>
                                <w:b/>
                                <w:color w:val="000099"/>
                                <w:sz w:val="16"/>
                                <w:szCs w:val="16"/>
                              </w:rPr>
                              <w:t xml:space="preserve">eacher:   </w:t>
                            </w:r>
                            <w:r w:rsidR="007518AC">
                              <w:rPr>
                                <w:rFonts w:ascii="Century Gothic" w:hAnsi="Century Gothic" w:cs="Arial"/>
                                <w:b/>
                                <w:color w:val="000099"/>
                                <w:sz w:val="16"/>
                                <w:szCs w:val="16"/>
                              </w:rPr>
                              <w:t>Mrs S Choudhury</w:t>
                            </w:r>
                            <w:r>
                              <w:rPr>
                                <w:rFonts w:ascii="Century Gothic" w:hAnsi="Century Gothic" w:cs="Arial"/>
                                <w:b/>
                                <w:color w:val="000099"/>
                                <w:sz w:val="16"/>
                                <w:szCs w:val="16"/>
                              </w:rPr>
                              <w:t xml:space="preserve"> (B.Ed.</w:t>
                            </w:r>
                            <w:r w:rsidRPr="00CD721A">
                              <w:rPr>
                                <w:rFonts w:ascii="Century Gothic" w:hAnsi="Century Gothic" w:cs="Arial"/>
                                <w:b/>
                                <w:color w:val="000099"/>
                                <w:sz w:val="16"/>
                                <w:szCs w:val="16"/>
                              </w:rPr>
                              <w:t xml:space="preserve"> Hons)</w:t>
                            </w:r>
                          </w:p>
                          <w:p w14:paraId="21B79CBA" w14:textId="7E679E38" w:rsidR="007518AC"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Chair of Governors: Mrs C Cotterill</w:t>
                            </w:r>
                          </w:p>
                          <w:p w14:paraId="53BCA2D7" w14:textId="77777777" w:rsidR="00D16D14" w:rsidRDefault="00D16D14" w:rsidP="00D16D14">
                            <w:pPr>
                              <w:jc w:val="both"/>
                            </w:pPr>
                          </w:p>
                          <w:p w14:paraId="06BFEE32" w14:textId="77777777" w:rsidR="00D16D14" w:rsidRDefault="00D16D14" w:rsidP="00D16D1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94D6A" id="_x0000_t202" coordsize="21600,21600" o:spt="202" path="m,l,21600r21600,l21600,xe">
                <v:stroke joinstyle="miter"/>
                <v:path gradientshapeok="t" o:connecttype="rect"/>
              </v:shapetype>
              <v:shape id="Text Box 2" o:spid="_x0000_s1026" type="#_x0000_t202" style="position:absolute;left:0;text-align:left;margin-left:-7pt;margin-top:-19.5pt;width:206.25pt;height:1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WOIg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" stroked="f">
                <v:textbox>
                  <w:txbxContent>
                    <w:p w14:paraId="6E761526" w14:textId="576BDED1" w:rsidR="007518AC"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Snape Wood</w:t>
                      </w:r>
                      <w:r w:rsidR="00D16D14" w:rsidRPr="00CD721A">
                        <w:rPr>
                          <w:rFonts w:ascii="Century Gothic" w:hAnsi="Century Gothic" w:cs="Arial"/>
                          <w:b/>
                          <w:color w:val="000099"/>
                          <w:sz w:val="16"/>
                          <w:szCs w:val="16"/>
                        </w:rPr>
                        <w:t xml:space="preserve"> Primary and </w:t>
                      </w:r>
                      <w:r w:rsidR="00524B49">
                        <w:rPr>
                          <w:rFonts w:ascii="Century Gothic" w:hAnsi="Century Gothic" w:cs="Arial"/>
                          <w:b/>
                          <w:color w:val="000099"/>
                          <w:sz w:val="16"/>
                          <w:szCs w:val="16"/>
                        </w:rPr>
                        <w:t>Reception</w:t>
                      </w:r>
                      <w:r w:rsidR="00D16D14" w:rsidRPr="00CD721A">
                        <w:rPr>
                          <w:rFonts w:ascii="Century Gothic" w:hAnsi="Century Gothic" w:cs="Arial"/>
                          <w:b/>
                          <w:color w:val="000099"/>
                          <w:sz w:val="16"/>
                          <w:szCs w:val="16"/>
                        </w:rPr>
                        <w:t xml:space="preserve"> School</w:t>
                      </w:r>
                    </w:p>
                    <w:p w14:paraId="6ECB2F65" w14:textId="192535C6"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Aspen</w:t>
                      </w:r>
                      <w:r w:rsidR="00D16D14" w:rsidRPr="00CD721A">
                        <w:rPr>
                          <w:rFonts w:ascii="Century Gothic" w:hAnsi="Century Gothic" w:cs="Arial"/>
                          <w:b/>
                          <w:color w:val="000099"/>
                          <w:sz w:val="16"/>
                          <w:szCs w:val="16"/>
                        </w:rPr>
                        <w:t xml:space="preserve"> Road</w:t>
                      </w:r>
                    </w:p>
                    <w:p w14:paraId="03E637FF" w14:textId="4C4CF15A"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Bulwell</w:t>
                      </w:r>
                    </w:p>
                    <w:p w14:paraId="31FEE051" w14:textId="77777777" w:rsidR="00D16D14" w:rsidRPr="00CD721A"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Nottingham</w:t>
                      </w:r>
                    </w:p>
                    <w:p w14:paraId="19F0637D" w14:textId="3B116DB1"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NG6 7DS</w:t>
                      </w:r>
                    </w:p>
                    <w:p w14:paraId="362560A4" w14:textId="75BC9263" w:rsidR="00D16D14"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Telephone:  0115 9159146</w:t>
                      </w:r>
                    </w:p>
                    <w:p w14:paraId="52F95030" w14:textId="38056268" w:rsidR="00D16D14" w:rsidRPr="00CD721A"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E-mail:</w:t>
                      </w:r>
                      <w:r w:rsidR="007518AC">
                        <w:rPr>
                          <w:rFonts w:ascii="Century Gothic" w:hAnsi="Century Gothic" w:cs="Arial"/>
                          <w:b/>
                          <w:color w:val="000099"/>
                          <w:sz w:val="16"/>
                          <w:szCs w:val="16"/>
                        </w:rPr>
                        <w:t xml:space="preserve"> admin@snapewood</w:t>
                      </w:r>
                      <w:r w:rsidRPr="00CD721A">
                        <w:rPr>
                          <w:rFonts w:ascii="Century Gothic" w:hAnsi="Century Gothic" w:cs="Arial"/>
                          <w:b/>
                          <w:color w:val="000099"/>
                          <w:sz w:val="16"/>
                          <w:szCs w:val="16"/>
                        </w:rPr>
                        <w:t>.nottingham.sch.uk</w:t>
                      </w:r>
                    </w:p>
                    <w:p w14:paraId="41862EC2" w14:textId="0E90FD35" w:rsidR="00D16D14" w:rsidRDefault="00D16D14" w:rsidP="00D16D14">
                      <w:pPr>
                        <w:spacing w:after="0"/>
                        <w:jc w:val="both"/>
                        <w:rPr>
                          <w:rFonts w:ascii="Century Gothic" w:hAnsi="Century Gothic" w:cs="Arial"/>
                          <w:b/>
                          <w:color w:val="000099"/>
                          <w:sz w:val="16"/>
                          <w:szCs w:val="16"/>
                        </w:rPr>
                      </w:pPr>
                      <w:r w:rsidRPr="00CD721A">
                        <w:rPr>
                          <w:rFonts w:ascii="Century Gothic" w:hAnsi="Century Gothic" w:cs="Arial"/>
                          <w:b/>
                          <w:color w:val="000099"/>
                          <w:sz w:val="16"/>
                          <w:szCs w:val="16"/>
                        </w:rPr>
                        <w:t>Head</w:t>
                      </w:r>
                      <w:r w:rsidR="007518AC">
                        <w:rPr>
                          <w:rFonts w:ascii="Century Gothic" w:hAnsi="Century Gothic" w:cs="Arial"/>
                          <w:b/>
                          <w:color w:val="000099"/>
                          <w:sz w:val="16"/>
                          <w:szCs w:val="16"/>
                        </w:rPr>
                        <w:t xml:space="preserve"> T</w:t>
                      </w:r>
                      <w:r w:rsidRPr="00CD721A">
                        <w:rPr>
                          <w:rFonts w:ascii="Century Gothic" w:hAnsi="Century Gothic" w:cs="Arial"/>
                          <w:b/>
                          <w:color w:val="000099"/>
                          <w:sz w:val="16"/>
                          <w:szCs w:val="16"/>
                        </w:rPr>
                        <w:t xml:space="preserve">eacher:   </w:t>
                      </w:r>
                      <w:r w:rsidR="007518AC">
                        <w:rPr>
                          <w:rFonts w:ascii="Century Gothic" w:hAnsi="Century Gothic" w:cs="Arial"/>
                          <w:b/>
                          <w:color w:val="000099"/>
                          <w:sz w:val="16"/>
                          <w:szCs w:val="16"/>
                        </w:rPr>
                        <w:t>Mrs S Choudhury</w:t>
                      </w:r>
                      <w:r>
                        <w:rPr>
                          <w:rFonts w:ascii="Century Gothic" w:hAnsi="Century Gothic" w:cs="Arial"/>
                          <w:b/>
                          <w:color w:val="000099"/>
                          <w:sz w:val="16"/>
                          <w:szCs w:val="16"/>
                        </w:rPr>
                        <w:t xml:space="preserve"> (B.Ed.</w:t>
                      </w:r>
                      <w:r w:rsidRPr="00CD721A">
                        <w:rPr>
                          <w:rFonts w:ascii="Century Gothic" w:hAnsi="Century Gothic" w:cs="Arial"/>
                          <w:b/>
                          <w:color w:val="000099"/>
                          <w:sz w:val="16"/>
                          <w:szCs w:val="16"/>
                        </w:rPr>
                        <w:t xml:space="preserve"> Hons)</w:t>
                      </w:r>
                    </w:p>
                    <w:p w14:paraId="21B79CBA" w14:textId="7E679E38" w:rsidR="007518AC" w:rsidRPr="00CD721A" w:rsidRDefault="007518AC" w:rsidP="00D16D14">
                      <w:pPr>
                        <w:spacing w:after="0"/>
                        <w:jc w:val="both"/>
                        <w:rPr>
                          <w:rFonts w:ascii="Century Gothic" w:hAnsi="Century Gothic" w:cs="Arial"/>
                          <w:b/>
                          <w:color w:val="000099"/>
                          <w:sz w:val="16"/>
                          <w:szCs w:val="16"/>
                        </w:rPr>
                      </w:pPr>
                      <w:r>
                        <w:rPr>
                          <w:rFonts w:ascii="Century Gothic" w:hAnsi="Century Gothic" w:cs="Arial"/>
                          <w:b/>
                          <w:color w:val="000099"/>
                          <w:sz w:val="16"/>
                          <w:szCs w:val="16"/>
                        </w:rPr>
                        <w:t>Chair of Governors: Mrs C Cotterill</w:t>
                      </w:r>
                    </w:p>
                    <w:p w14:paraId="53BCA2D7" w14:textId="77777777" w:rsidR="00D16D14" w:rsidRDefault="00D16D14" w:rsidP="00D16D14">
                      <w:pPr>
                        <w:jc w:val="both"/>
                      </w:pPr>
                    </w:p>
                    <w:p w14:paraId="06BFEE32" w14:textId="77777777" w:rsidR="00D16D14" w:rsidRDefault="00D16D14" w:rsidP="00D16D14">
                      <w:pPr>
                        <w:jc w:val="both"/>
                      </w:pPr>
                    </w:p>
                  </w:txbxContent>
                </v:textbox>
              </v:shape>
            </w:pict>
          </mc:Fallback>
        </mc:AlternateContent>
      </w:r>
    </w:p>
    <w:p w14:paraId="29130764" w14:textId="77777777" w:rsidR="00882DBB" w:rsidRDefault="00882DBB" w:rsidP="00882DBB">
      <w:pPr>
        <w:jc w:val="right"/>
      </w:pPr>
    </w:p>
    <w:p w14:paraId="1618F975" w14:textId="77777777" w:rsidR="00882DBB" w:rsidRDefault="00882DBB" w:rsidP="00882DBB">
      <w:pPr>
        <w:jc w:val="right"/>
      </w:pPr>
    </w:p>
    <w:p w14:paraId="5A88C205" w14:textId="77777777" w:rsidR="00882DBB" w:rsidRDefault="00882DBB" w:rsidP="00882DBB">
      <w:pPr>
        <w:jc w:val="right"/>
      </w:pPr>
    </w:p>
    <w:p w14:paraId="114C1170" w14:textId="5BC70C88" w:rsidR="00EE044D" w:rsidRPr="00EE044D" w:rsidRDefault="002948C6">
      <w:pPr>
        <w:rPr>
          <w:rFonts w:ascii="Arial Narrow" w:hAnsi="Arial Narrow"/>
          <w:sz w:val="20"/>
          <w:szCs w:val="20"/>
        </w:rPr>
      </w:pPr>
      <w:r>
        <w:rPr>
          <w:rFonts w:ascii="Arial Narrow" w:hAnsi="Arial Narrow"/>
          <w:sz w:val="20"/>
          <w:szCs w:val="20"/>
        </w:rPr>
        <w:t>Friday</w:t>
      </w:r>
      <w:r w:rsidR="007F30E3">
        <w:rPr>
          <w:rFonts w:ascii="Arial Narrow" w:hAnsi="Arial Narrow"/>
          <w:sz w:val="20"/>
          <w:szCs w:val="20"/>
        </w:rPr>
        <w:t xml:space="preserve"> </w:t>
      </w:r>
      <w:r w:rsidR="006D7A7C">
        <w:rPr>
          <w:rFonts w:ascii="Arial Narrow" w:hAnsi="Arial Narrow"/>
          <w:sz w:val="20"/>
          <w:szCs w:val="20"/>
        </w:rPr>
        <w:t>28</w:t>
      </w:r>
      <w:r w:rsidR="006D7A7C" w:rsidRPr="006D7A7C">
        <w:rPr>
          <w:rFonts w:ascii="Arial Narrow" w:hAnsi="Arial Narrow"/>
          <w:sz w:val="20"/>
          <w:szCs w:val="20"/>
          <w:vertAlign w:val="superscript"/>
        </w:rPr>
        <w:t>th</w:t>
      </w:r>
      <w:r w:rsidR="006D7A7C">
        <w:rPr>
          <w:rFonts w:ascii="Arial Narrow" w:hAnsi="Arial Narrow"/>
          <w:sz w:val="20"/>
          <w:szCs w:val="20"/>
        </w:rPr>
        <w:t xml:space="preserve"> August </w:t>
      </w:r>
      <w:r w:rsidR="00EE044D" w:rsidRPr="00EE044D">
        <w:rPr>
          <w:rFonts w:ascii="Arial Narrow" w:hAnsi="Arial Narrow"/>
          <w:sz w:val="20"/>
          <w:szCs w:val="20"/>
        </w:rPr>
        <w:t>2020</w:t>
      </w:r>
    </w:p>
    <w:p w14:paraId="11CFCB9F" w14:textId="02A1B93D" w:rsidR="00E84231" w:rsidRPr="00EE044D" w:rsidRDefault="00E84231" w:rsidP="00EE044D">
      <w:pPr>
        <w:spacing w:after="0"/>
        <w:rPr>
          <w:rFonts w:ascii="Arial Narrow" w:hAnsi="Arial Narrow"/>
          <w:sz w:val="20"/>
          <w:szCs w:val="20"/>
        </w:rPr>
      </w:pPr>
      <w:r w:rsidRPr="00EE044D">
        <w:rPr>
          <w:rFonts w:ascii="Arial Narrow" w:hAnsi="Arial Narrow"/>
          <w:sz w:val="20"/>
          <w:szCs w:val="20"/>
        </w:rPr>
        <w:t>Dear Parents/Carers</w:t>
      </w:r>
    </w:p>
    <w:p w14:paraId="7FD750BC" w14:textId="25BBA8F7" w:rsidR="00E84231" w:rsidRDefault="00E84231" w:rsidP="00EE044D">
      <w:pPr>
        <w:spacing w:after="0"/>
        <w:rPr>
          <w:rFonts w:ascii="Arial Narrow" w:hAnsi="Arial Narrow"/>
          <w:sz w:val="20"/>
          <w:szCs w:val="20"/>
        </w:rPr>
      </w:pPr>
    </w:p>
    <w:p w14:paraId="05EEAA6D" w14:textId="45A827A0" w:rsidR="006D7A7C" w:rsidRPr="00EE044D" w:rsidRDefault="006D7A7C" w:rsidP="00EE044D">
      <w:pPr>
        <w:spacing w:after="0"/>
        <w:rPr>
          <w:rFonts w:ascii="Arial Narrow" w:hAnsi="Arial Narrow"/>
          <w:sz w:val="20"/>
          <w:szCs w:val="20"/>
        </w:rPr>
      </w:pPr>
      <w:r>
        <w:rPr>
          <w:rFonts w:ascii="Arial Narrow" w:hAnsi="Arial Narrow"/>
          <w:sz w:val="20"/>
          <w:szCs w:val="20"/>
        </w:rPr>
        <w:t xml:space="preserve">We hope that you have had a lovely summer spending time with loved ones.  We are excited and cannot wait to receive </w:t>
      </w:r>
      <w:r w:rsidR="000D3E57">
        <w:rPr>
          <w:rFonts w:ascii="Arial Narrow" w:hAnsi="Arial Narrow"/>
          <w:sz w:val="20"/>
          <w:szCs w:val="20"/>
        </w:rPr>
        <w:t xml:space="preserve">the </w:t>
      </w:r>
      <w:r w:rsidR="00524B49">
        <w:rPr>
          <w:rFonts w:ascii="Arial Narrow" w:hAnsi="Arial Narrow"/>
          <w:sz w:val="20"/>
          <w:szCs w:val="20"/>
        </w:rPr>
        <w:t>RECEPTION</w:t>
      </w:r>
      <w:r>
        <w:rPr>
          <w:rFonts w:ascii="Arial Narrow" w:hAnsi="Arial Narrow"/>
          <w:sz w:val="20"/>
          <w:szCs w:val="20"/>
        </w:rPr>
        <w:t xml:space="preserve"> children on Thursday 3</w:t>
      </w:r>
      <w:r w:rsidRPr="006D7A7C">
        <w:rPr>
          <w:rFonts w:ascii="Arial Narrow" w:hAnsi="Arial Narrow"/>
          <w:sz w:val="20"/>
          <w:szCs w:val="20"/>
          <w:vertAlign w:val="superscript"/>
        </w:rPr>
        <w:t>rd</w:t>
      </w:r>
      <w:r w:rsidR="000D3E57">
        <w:rPr>
          <w:rFonts w:ascii="Arial Narrow" w:hAnsi="Arial Narrow"/>
          <w:sz w:val="20"/>
          <w:szCs w:val="20"/>
        </w:rPr>
        <w:t xml:space="preserve"> September. </w:t>
      </w:r>
      <w:r w:rsidR="00524B49">
        <w:rPr>
          <w:rFonts w:ascii="Arial Narrow" w:hAnsi="Arial Narrow"/>
          <w:sz w:val="20"/>
          <w:szCs w:val="20"/>
        </w:rPr>
        <w:t>RECEPTION</w:t>
      </w:r>
      <w:r>
        <w:rPr>
          <w:rFonts w:ascii="Arial Narrow" w:hAnsi="Arial Narrow"/>
          <w:sz w:val="20"/>
          <w:szCs w:val="20"/>
        </w:rPr>
        <w:t xml:space="preserve"> staff will be </w:t>
      </w:r>
      <w:r w:rsidR="00465808">
        <w:rPr>
          <w:rFonts w:ascii="Arial Narrow" w:hAnsi="Arial Narrow"/>
          <w:sz w:val="20"/>
          <w:szCs w:val="20"/>
        </w:rPr>
        <w:t xml:space="preserve">Miss </w:t>
      </w:r>
      <w:proofErr w:type="spellStart"/>
      <w:r w:rsidR="00465808">
        <w:rPr>
          <w:rFonts w:ascii="Arial Narrow" w:hAnsi="Arial Narrow"/>
          <w:sz w:val="20"/>
          <w:szCs w:val="20"/>
        </w:rPr>
        <w:t>Standring</w:t>
      </w:r>
      <w:proofErr w:type="spellEnd"/>
      <w:r w:rsidR="00465808">
        <w:rPr>
          <w:rFonts w:ascii="Arial Narrow" w:hAnsi="Arial Narrow"/>
          <w:sz w:val="20"/>
          <w:szCs w:val="20"/>
        </w:rPr>
        <w:t>, Mrs Brock, Miss Deane and Mrs Burley</w:t>
      </w:r>
      <w:proofErr w:type="gramStart"/>
      <w:r w:rsidR="00465808">
        <w:rPr>
          <w:rFonts w:ascii="Arial Narrow" w:hAnsi="Arial Narrow"/>
          <w:sz w:val="20"/>
          <w:szCs w:val="20"/>
        </w:rPr>
        <w:t>.</w:t>
      </w:r>
      <w:r w:rsidR="00422EC8">
        <w:rPr>
          <w:rFonts w:ascii="Arial Narrow" w:hAnsi="Arial Narrow"/>
          <w:sz w:val="20"/>
          <w:szCs w:val="20"/>
        </w:rPr>
        <w:t>.</w:t>
      </w:r>
      <w:proofErr w:type="gramEnd"/>
    </w:p>
    <w:p w14:paraId="6E1E91D9" w14:textId="3A9F9C83" w:rsidR="00EE044D" w:rsidRPr="00EE044D" w:rsidRDefault="00EE044D" w:rsidP="00EE044D">
      <w:pPr>
        <w:spacing w:after="0"/>
        <w:rPr>
          <w:rFonts w:ascii="Arial Narrow" w:hAnsi="Arial Narrow"/>
          <w:sz w:val="20"/>
          <w:szCs w:val="20"/>
        </w:rPr>
      </w:pPr>
    </w:p>
    <w:p w14:paraId="6A20E46B" w14:textId="4B27BA3F" w:rsidR="00E84231" w:rsidRPr="00EE044D" w:rsidRDefault="00E84231" w:rsidP="00EE044D">
      <w:pPr>
        <w:spacing w:after="0"/>
        <w:rPr>
          <w:rFonts w:ascii="Arial Narrow" w:hAnsi="Arial Narrow"/>
          <w:sz w:val="20"/>
          <w:szCs w:val="20"/>
        </w:rPr>
      </w:pPr>
      <w:r w:rsidRPr="00EE044D">
        <w:rPr>
          <w:rFonts w:ascii="Arial Narrow" w:hAnsi="Arial Narrow"/>
          <w:b/>
          <w:sz w:val="20"/>
          <w:szCs w:val="20"/>
          <w:u w:val="single"/>
        </w:rPr>
        <w:t>Entrance:</w:t>
      </w:r>
      <w:r w:rsidR="002948C6">
        <w:rPr>
          <w:rFonts w:ascii="Arial Narrow" w:hAnsi="Arial Narrow"/>
          <w:sz w:val="20"/>
          <w:szCs w:val="20"/>
        </w:rPr>
        <w:t xml:space="preserve"> </w:t>
      </w:r>
      <w:r w:rsidR="00524B49">
        <w:rPr>
          <w:rFonts w:ascii="Arial Narrow" w:hAnsi="Arial Narrow"/>
          <w:sz w:val="20"/>
          <w:szCs w:val="20"/>
          <w:highlight w:val="yellow"/>
        </w:rPr>
        <w:t>RECEPTION</w:t>
      </w:r>
      <w:r w:rsidR="002948C6" w:rsidRPr="006D7A7C">
        <w:rPr>
          <w:rFonts w:ascii="Arial Narrow" w:hAnsi="Arial Narrow"/>
          <w:sz w:val="20"/>
          <w:szCs w:val="20"/>
          <w:highlight w:val="yellow"/>
        </w:rPr>
        <w:t xml:space="preserve"> </w:t>
      </w:r>
      <w:r w:rsidRPr="006D7A7C">
        <w:rPr>
          <w:rFonts w:ascii="Arial Narrow" w:hAnsi="Arial Narrow"/>
          <w:sz w:val="20"/>
          <w:szCs w:val="20"/>
          <w:highlight w:val="yellow"/>
        </w:rPr>
        <w:t>will enter through the Aspen Road</w:t>
      </w:r>
      <w:r w:rsidR="00465808">
        <w:rPr>
          <w:rFonts w:ascii="Arial Narrow" w:hAnsi="Arial Narrow"/>
          <w:sz w:val="20"/>
          <w:szCs w:val="20"/>
          <w:highlight w:val="yellow"/>
        </w:rPr>
        <w:t xml:space="preserve"> main</w:t>
      </w:r>
      <w:r w:rsidRPr="006D7A7C">
        <w:rPr>
          <w:rFonts w:ascii="Arial Narrow" w:hAnsi="Arial Narrow"/>
          <w:sz w:val="20"/>
          <w:szCs w:val="20"/>
          <w:highlight w:val="yellow"/>
        </w:rPr>
        <w:t xml:space="preserve"> entrance – usual gate.</w:t>
      </w:r>
      <w:r w:rsidRPr="00EE044D">
        <w:rPr>
          <w:rFonts w:ascii="Arial Narrow" w:hAnsi="Arial Narrow"/>
          <w:sz w:val="20"/>
          <w:szCs w:val="20"/>
        </w:rPr>
        <w:t xml:space="preserve">  Children must arrive on time. </w:t>
      </w:r>
      <w:r w:rsidR="006D7A7C">
        <w:rPr>
          <w:rFonts w:ascii="Arial Narrow" w:hAnsi="Arial Narrow"/>
          <w:sz w:val="20"/>
          <w:szCs w:val="20"/>
        </w:rPr>
        <w:t>If your child is late, they will have to go to the front office and wait to be collected – please use the main entrance of the school if you arrive after 9:00am.</w:t>
      </w:r>
    </w:p>
    <w:p w14:paraId="70F5455D" w14:textId="7B00D890" w:rsidR="00EE044D" w:rsidRPr="00EE044D" w:rsidRDefault="00EE044D" w:rsidP="00EE044D">
      <w:pPr>
        <w:spacing w:after="0"/>
        <w:rPr>
          <w:rFonts w:ascii="Arial Narrow" w:hAnsi="Arial Narrow"/>
          <w:sz w:val="20"/>
          <w:szCs w:val="20"/>
        </w:rPr>
      </w:pPr>
    </w:p>
    <w:p w14:paraId="1F765519" w14:textId="47DFF0BB" w:rsidR="00E84231" w:rsidRPr="00EE044D" w:rsidRDefault="00E84231" w:rsidP="00EE044D">
      <w:pPr>
        <w:spacing w:after="0"/>
        <w:rPr>
          <w:rFonts w:ascii="Arial Narrow" w:hAnsi="Arial Narrow"/>
          <w:sz w:val="20"/>
          <w:szCs w:val="20"/>
        </w:rPr>
      </w:pPr>
      <w:r w:rsidRPr="00EE044D">
        <w:rPr>
          <w:rFonts w:ascii="Arial Narrow" w:hAnsi="Arial Narrow"/>
          <w:b/>
          <w:sz w:val="20"/>
          <w:szCs w:val="20"/>
          <w:u w:val="single"/>
        </w:rPr>
        <w:t>Exit:</w:t>
      </w:r>
      <w:r w:rsidR="002948C6">
        <w:rPr>
          <w:rFonts w:ascii="Arial Narrow" w:hAnsi="Arial Narrow"/>
          <w:sz w:val="20"/>
          <w:szCs w:val="20"/>
        </w:rPr>
        <w:t xml:space="preserve"> </w:t>
      </w:r>
      <w:r w:rsidR="00524B49">
        <w:rPr>
          <w:rFonts w:ascii="Arial Narrow" w:hAnsi="Arial Narrow"/>
          <w:sz w:val="20"/>
          <w:szCs w:val="20"/>
          <w:highlight w:val="yellow"/>
        </w:rPr>
        <w:t>RECEPTION</w:t>
      </w:r>
      <w:r w:rsidRPr="006D7A7C">
        <w:rPr>
          <w:rFonts w:ascii="Arial Narrow" w:hAnsi="Arial Narrow"/>
          <w:sz w:val="20"/>
          <w:szCs w:val="20"/>
          <w:highlight w:val="yellow"/>
        </w:rPr>
        <w:t xml:space="preserve"> </w:t>
      </w:r>
      <w:r w:rsidR="006D7A7C" w:rsidRPr="006D7A7C">
        <w:rPr>
          <w:rFonts w:ascii="Arial Narrow" w:hAnsi="Arial Narrow"/>
          <w:sz w:val="20"/>
          <w:szCs w:val="20"/>
          <w:highlight w:val="yellow"/>
        </w:rPr>
        <w:t>will leave school via the</w:t>
      </w:r>
      <w:r w:rsidR="00465808">
        <w:rPr>
          <w:rFonts w:ascii="Arial Narrow" w:hAnsi="Arial Narrow"/>
          <w:sz w:val="20"/>
          <w:szCs w:val="20"/>
          <w:highlight w:val="yellow"/>
        </w:rPr>
        <w:t xml:space="preserve"> </w:t>
      </w:r>
      <w:r w:rsidR="005A0F43">
        <w:rPr>
          <w:rFonts w:ascii="Arial Narrow" w:hAnsi="Arial Narrow"/>
          <w:sz w:val="20"/>
          <w:szCs w:val="20"/>
          <w:highlight w:val="yellow"/>
        </w:rPr>
        <w:t xml:space="preserve">Nursery Entrance </w:t>
      </w:r>
      <w:r w:rsidR="00986BAA">
        <w:rPr>
          <w:rFonts w:ascii="Arial Narrow" w:hAnsi="Arial Narrow"/>
          <w:sz w:val="20"/>
          <w:szCs w:val="20"/>
          <w:highlight w:val="yellow"/>
        </w:rPr>
        <w:t>on Aspen Road</w:t>
      </w:r>
      <w:bookmarkStart w:id="1" w:name="_GoBack"/>
      <w:bookmarkEnd w:id="1"/>
      <w:r w:rsidR="00465808">
        <w:rPr>
          <w:rFonts w:ascii="Arial Narrow" w:hAnsi="Arial Narrow"/>
          <w:sz w:val="20"/>
          <w:szCs w:val="20"/>
          <w:highlight w:val="yellow"/>
        </w:rPr>
        <w:t>).</w:t>
      </w:r>
      <w:r w:rsidR="006D7A7C">
        <w:rPr>
          <w:rFonts w:ascii="Arial Narrow" w:hAnsi="Arial Narrow"/>
          <w:sz w:val="20"/>
          <w:szCs w:val="20"/>
        </w:rPr>
        <w:t>Please make sure that you are on the same roadside as the school when collecting your child.  We will not release children if parent/carers are across the road, due to health and safety.</w:t>
      </w:r>
      <w:r w:rsidRPr="00EE044D">
        <w:rPr>
          <w:rFonts w:ascii="Arial Narrow" w:hAnsi="Arial Narrow"/>
          <w:sz w:val="20"/>
          <w:szCs w:val="20"/>
        </w:rPr>
        <w:t xml:space="preserve"> Parents will wait outside the gate.  Children will be released to parents.  Please ensure that you are on time to avoid impacting on other bubbles.  If your child is walking home, you must notify the school prior to your child starting school.</w:t>
      </w:r>
    </w:p>
    <w:p w14:paraId="62E21A59" w14:textId="33FE5449" w:rsidR="006D7A7C" w:rsidRDefault="00465808">
      <w:pPr>
        <w:rPr>
          <w:rFonts w:ascii="Arial Narrow" w:hAnsi="Arial Narrow"/>
          <w:b/>
          <w:sz w:val="20"/>
          <w:szCs w:val="20"/>
          <w:u w:val="single"/>
        </w:rPr>
      </w:pPr>
      <w:r>
        <w:rPr>
          <w:rFonts w:ascii="Arial Narrow" w:hAnsi="Arial Narrow"/>
          <w:noProof/>
          <w:sz w:val="20"/>
          <w:szCs w:val="20"/>
          <w:lang w:eastAsia="en-GB"/>
        </w:rPr>
        <mc:AlternateContent>
          <mc:Choice Requires="wps">
            <w:drawing>
              <wp:anchor distT="0" distB="0" distL="114300" distR="114300" simplePos="0" relativeHeight="251722752" behindDoc="0" locked="0" layoutInCell="1" allowOverlap="1" wp14:anchorId="480AECFF" wp14:editId="3BB724E2">
                <wp:simplePos x="0" y="0"/>
                <wp:positionH relativeFrom="column">
                  <wp:posOffset>2952750</wp:posOffset>
                </wp:positionH>
                <wp:positionV relativeFrom="paragraph">
                  <wp:posOffset>83820</wp:posOffset>
                </wp:positionV>
                <wp:extent cx="3600450" cy="9715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3600450" cy="971550"/>
                        </a:xfrm>
                        <a:prstGeom prst="rect">
                          <a:avLst/>
                        </a:prstGeom>
                        <a:solidFill>
                          <a:schemeClr val="lt1"/>
                        </a:solidFill>
                        <a:ln w="6350">
                          <a:solidFill>
                            <a:prstClr val="black"/>
                          </a:solidFill>
                        </a:ln>
                      </wps:spPr>
                      <wps:txbx>
                        <w:txbxContent>
                          <w:p w14:paraId="50291103" w14:textId="1577C596" w:rsidR="00EE044D" w:rsidRDefault="002948C6" w:rsidP="00EE044D">
                            <w:pPr>
                              <w:pStyle w:val="ListParagraph"/>
                              <w:numPr>
                                <w:ilvl w:val="0"/>
                                <w:numId w:val="12"/>
                              </w:numPr>
                              <w:rPr>
                                <w:rFonts w:ascii="Arial Narrow" w:hAnsi="Arial Narrow"/>
                                <w:sz w:val="16"/>
                                <w:szCs w:val="16"/>
                              </w:rPr>
                            </w:pPr>
                            <w:r>
                              <w:rPr>
                                <w:rFonts w:ascii="Arial Narrow" w:hAnsi="Arial Narrow"/>
                                <w:sz w:val="16"/>
                                <w:szCs w:val="16"/>
                              </w:rPr>
                              <w:t>Only 1 adult to drop off per child</w:t>
                            </w:r>
                          </w:p>
                          <w:p w14:paraId="2EE3D85F" w14:textId="128276FF" w:rsidR="007F30E3" w:rsidRPr="00EF73B2" w:rsidRDefault="007F30E3" w:rsidP="00EE044D">
                            <w:pPr>
                              <w:pStyle w:val="ListParagraph"/>
                              <w:numPr>
                                <w:ilvl w:val="0"/>
                                <w:numId w:val="12"/>
                              </w:numPr>
                              <w:rPr>
                                <w:rFonts w:ascii="Arial Narrow" w:hAnsi="Arial Narrow"/>
                                <w:sz w:val="16"/>
                                <w:szCs w:val="16"/>
                              </w:rPr>
                            </w:pPr>
                            <w:r>
                              <w:rPr>
                                <w:rFonts w:ascii="Arial Narrow" w:hAnsi="Arial Narrow"/>
                                <w:sz w:val="16"/>
                                <w:szCs w:val="16"/>
                              </w:rPr>
                              <w:t>If your child is walking to school, then please notify the office of your intention.</w:t>
                            </w:r>
                          </w:p>
                          <w:p w14:paraId="192FDD07" w14:textId="09C09052" w:rsidR="00EE044D" w:rsidRPr="00EF73B2" w:rsidRDefault="00EE044D" w:rsidP="00EE044D">
                            <w:pPr>
                              <w:pStyle w:val="ListParagraph"/>
                              <w:numPr>
                                <w:ilvl w:val="0"/>
                                <w:numId w:val="12"/>
                              </w:numPr>
                              <w:rPr>
                                <w:rFonts w:ascii="Arial Narrow" w:hAnsi="Arial Narrow"/>
                                <w:sz w:val="16"/>
                                <w:szCs w:val="16"/>
                              </w:rPr>
                            </w:pPr>
                            <w:r w:rsidRPr="00EF73B2">
                              <w:rPr>
                                <w:rFonts w:ascii="Arial Narrow" w:hAnsi="Arial Narrow"/>
                                <w:sz w:val="16"/>
                                <w:szCs w:val="16"/>
                              </w:rPr>
                              <w:t>No parents permitted onto school site unless emergency</w:t>
                            </w:r>
                          </w:p>
                          <w:p w14:paraId="3B6D4985" w14:textId="552784FE" w:rsidR="00EE044D" w:rsidRPr="00EF73B2" w:rsidRDefault="00BB4A88" w:rsidP="00EE044D">
                            <w:pPr>
                              <w:pStyle w:val="ListParagraph"/>
                              <w:numPr>
                                <w:ilvl w:val="0"/>
                                <w:numId w:val="12"/>
                              </w:numPr>
                              <w:rPr>
                                <w:rFonts w:ascii="Arial Narrow" w:hAnsi="Arial Narrow"/>
                                <w:sz w:val="16"/>
                                <w:szCs w:val="16"/>
                              </w:rPr>
                            </w:pPr>
                            <w:proofErr w:type="spellStart"/>
                            <w:r w:rsidRPr="00EF73B2">
                              <w:rPr>
                                <w:rFonts w:ascii="Arial Narrow" w:hAnsi="Arial Narrow"/>
                                <w:sz w:val="16"/>
                                <w:szCs w:val="16"/>
                              </w:rPr>
                              <w:t>Chd</w:t>
                            </w:r>
                            <w:proofErr w:type="spellEnd"/>
                            <w:r w:rsidRPr="00EF73B2">
                              <w:rPr>
                                <w:rFonts w:ascii="Arial Narrow" w:hAnsi="Arial Narrow"/>
                                <w:sz w:val="16"/>
                                <w:szCs w:val="16"/>
                              </w:rPr>
                              <w:t xml:space="preserve"> must wear school uniform, </w:t>
                            </w:r>
                            <w:r w:rsidR="00EF73B2" w:rsidRPr="00EF73B2">
                              <w:rPr>
                                <w:rFonts w:ascii="Arial Narrow" w:hAnsi="Arial Narrow"/>
                                <w:sz w:val="16"/>
                                <w:szCs w:val="16"/>
                              </w:rPr>
                              <w:t>sun cream</w:t>
                            </w:r>
                            <w:r w:rsidRPr="00EF73B2">
                              <w:rPr>
                                <w:rFonts w:ascii="Arial Narrow" w:hAnsi="Arial Narrow"/>
                                <w:sz w:val="16"/>
                                <w:szCs w:val="16"/>
                              </w:rPr>
                              <w:t>, labelled hat and water bottle every day.</w:t>
                            </w:r>
                            <w:r w:rsidR="00EF73B2">
                              <w:rPr>
                                <w:rFonts w:ascii="Arial Narrow" w:hAnsi="Arial Narrow"/>
                                <w:sz w:val="16"/>
                                <w:szCs w:val="16"/>
                              </w:rPr>
                              <w:t xml:space="preserve"> Children may wear </w:t>
                            </w:r>
                            <w:r w:rsidR="006D7A7C">
                              <w:rPr>
                                <w:rFonts w:ascii="Arial Narrow" w:hAnsi="Arial Narrow"/>
                                <w:sz w:val="16"/>
                                <w:szCs w:val="16"/>
                              </w:rPr>
                              <w:t>trainers. That are black and unbranded</w:t>
                            </w:r>
                          </w:p>
                          <w:p w14:paraId="39C9001C" w14:textId="636FF451" w:rsidR="00EF73B2" w:rsidRPr="00EF73B2" w:rsidRDefault="00EF73B2" w:rsidP="00EE044D">
                            <w:pPr>
                              <w:pStyle w:val="ListParagraph"/>
                              <w:numPr>
                                <w:ilvl w:val="0"/>
                                <w:numId w:val="12"/>
                              </w:numPr>
                              <w:rPr>
                                <w:rFonts w:ascii="Arial Narrow" w:hAnsi="Arial Narrow"/>
                                <w:sz w:val="16"/>
                                <w:szCs w:val="16"/>
                              </w:rPr>
                            </w:pPr>
                            <w:r w:rsidRPr="00EF73B2">
                              <w:rPr>
                                <w:rFonts w:ascii="Arial Narrow" w:hAnsi="Arial Narrow"/>
                                <w:sz w:val="16"/>
                                <w:szCs w:val="16"/>
                              </w:rPr>
                              <w:t>Children do not need to bring anything into school.  All equipment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ECFF" id="_x0000_s1027" type="#_x0000_t202" style="position:absolute;margin-left:232.5pt;margin-top:6.6pt;width:283.5pt;height: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" fillcolor="white [3201]" strokeweight=".5pt">
                <v:textbox>
                  <w:txbxContent>
                    <w:p w14:paraId="50291103" w14:textId="1577C596" w:rsidR="00EE044D" w:rsidRDefault="002948C6" w:rsidP="00EE044D">
                      <w:pPr>
                        <w:pStyle w:val="ListParagraph"/>
                        <w:numPr>
                          <w:ilvl w:val="0"/>
                          <w:numId w:val="12"/>
                        </w:numPr>
                        <w:rPr>
                          <w:rFonts w:ascii="Arial Narrow" w:hAnsi="Arial Narrow"/>
                          <w:sz w:val="16"/>
                          <w:szCs w:val="16"/>
                        </w:rPr>
                      </w:pPr>
                      <w:r>
                        <w:rPr>
                          <w:rFonts w:ascii="Arial Narrow" w:hAnsi="Arial Narrow"/>
                          <w:sz w:val="16"/>
                          <w:szCs w:val="16"/>
                        </w:rPr>
                        <w:t>Only 1 adult to drop off per child</w:t>
                      </w:r>
                    </w:p>
                    <w:p w14:paraId="2EE3D85F" w14:textId="128276FF" w:rsidR="007F30E3" w:rsidRPr="00EF73B2" w:rsidRDefault="007F30E3" w:rsidP="00EE044D">
                      <w:pPr>
                        <w:pStyle w:val="ListParagraph"/>
                        <w:numPr>
                          <w:ilvl w:val="0"/>
                          <w:numId w:val="12"/>
                        </w:numPr>
                        <w:rPr>
                          <w:rFonts w:ascii="Arial Narrow" w:hAnsi="Arial Narrow"/>
                          <w:sz w:val="16"/>
                          <w:szCs w:val="16"/>
                        </w:rPr>
                      </w:pPr>
                      <w:r>
                        <w:rPr>
                          <w:rFonts w:ascii="Arial Narrow" w:hAnsi="Arial Narrow"/>
                          <w:sz w:val="16"/>
                          <w:szCs w:val="16"/>
                        </w:rPr>
                        <w:t>If your child is walking to school, then please notify the office of your intention.</w:t>
                      </w:r>
                    </w:p>
                    <w:p w14:paraId="192FDD07" w14:textId="09C09052" w:rsidR="00EE044D" w:rsidRPr="00EF73B2" w:rsidRDefault="00EE044D" w:rsidP="00EE044D">
                      <w:pPr>
                        <w:pStyle w:val="ListParagraph"/>
                        <w:numPr>
                          <w:ilvl w:val="0"/>
                          <w:numId w:val="12"/>
                        </w:numPr>
                        <w:rPr>
                          <w:rFonts w:ascii="Arial Narrow" w:hAnsi="Arial Narrow"/>
                          <w:sz w:val="16"/>
                          <w:szCs w:val="16"/>
                        </w:rPr>
                      </w:pPr>
                      <w:r w:rsidRPr="00EF73B2">
                        <w:rPr>
                          <w:rFonts w:ascii="Arial Narrow" w:hAnsi="Arial Narrow"/>
                          <w:sz w:val="16"/>
                          <w:szCs w:val="16"/>
                        </w:rPr>
                        <w:t>No parents permitted onto school site unless emergency</w:t>
                      </w:r>
                    </w:p>
                    <w:p w14:paraId="3B6D4985" w14:textId="552784FE" w:rsidR="00EE044D" w:rsidRPr="00EF73B2" w:rsidRDefault="00BB4A88" w:rsidP="00EE044D">
                      <w:pPr>
                        <w:pStyle w:val="ListParagraph"/>
                        <w:numPr>
                          <w:ilvl w:val="0"/>
                          <w:numId w:val="12"/>
                        </w:numPr>
                        <w:rPr>
                          <w:rFonts w:ascii="Arial Narrow" w:hAnsi="Arial Narrow"/>
                          <w:sz w:val="16"/>
                          <w:szCs w:val="16"/>
                        </w:rPr>
                      </w:pPr>
                      <w:proofErr w:type="spellStart"/>
                      <w:r w:rsidRPr="00EF73B2">
                        <w:rPr>
                          <w:rFonts w:ascii="Arial Narrow" w:hAnsi="Arial Narrow"/>
                          <w:sz w:val="16"/>
                          <w:szCs w:val="16"/>
                        </w:rPr>
                        <w:t>Chd</w:t>
                      </w:r>
                      <w:proofErr w:type="spellEnd"/>
                      <w:r w:rsidRPr="00EF73B2">
                        <w:rPr>
                          <w:rFonts w:ascii="Arial Narrow" w:hAnsi="Arial Narrow"/>
                          <w:sz w:val="16"/>
                          <w:szCs w:val="16"/>
                        </w:rPr>
                        <w:t xml:space="preserve"> must wear school uniform, </w:t>
                      </w:r>
                      <w:r w:rsidR="00EF73B2" w:rsidRPr="00EF73B2">
                        <w:rPr>
                          <w:rFonts w:ascii="Arial Narrow" w:hAnsi="Arial Narrow"/>
                          <w:sz w:val="16"/>
                          <w:szCs w:val="16"/>
                        </w:rPr>
                        <w:t>sun cream</w:t>
                      </w:r>
                      <w:r w:rsidRPr="00EF73B2">
                        <w:rPr>
                          <w:rFonts w:ascii="Arial Narrow" w:hAnsi="Arial Narrow"/>
                          <w:sz w:val="16"/>
                          <w:szCs w:val="16"/>
                        </w:rPr>
                        <w:t>, labelled hat and water bottle every day.</w:t>
                      </w:r>
                      <w:r w:rsidR="00EF73B2">
                        <w:rPr>
                          <w:rFonts w:ascii="Arial Narrow" w:hAnsi="Arial Narrow"/>
                          <w:sz w:val="16"/>
                          <w:szCs w:val="16"/>
                        </w:rPr>
                        <w:t xml:space="preserve"> Children may wear </w:t>
                      </w:r>
                      <w:r w:rsidR="006D7A7C">
                        <w:rPr>
                          <w:rFonts w:ascii="Arial Narrow" w:hAnsi="Arial Narrow"/>
                          <w:sz w:val="16"/>
                          <w:szCs w:val="16"/>
                        </w:rPr>
                        <w:t>trainers. That are black and unbranded</w:t>
                      </w:r>
                    </w:p>
                    <w:p w14:paraId="39C9001C" w14:textId="636FF451" w:rsidR="00EF73B2" w:rsidRPr="00EF73B2" w:rsidRDefault="00EF73B2" w:rsidP="00EE044D">
                      <w:pPr>
                        <w:pStyle w:val="ListParagraph"/>
                        <w:numPr>
                          <w:ilvl w:val="0"/>
                          <w:numId w:val="12"/>
                        </w:numPr>
                        <w:rPr>
                          <w:rFonts w:ascii="Arial Narrow" w:hAnsi="Arial Narrow"/>
                          <w:sz w:val="16"/>
                          <w:szCs w:val="16"/>
                        </w:rPr>
                      </w:pPr>
                      <w:r w:rsidRPr="00EF73B2">
                        <w:rPr>
                          <w:rFonts w:ascii="Arial Narrow" w:hAnsi="Arial Narrow"/>
                          <w:sz w:val="16"/>
                          <w:szCs w:val="16"/>
                        </w:rPr>
                        <w:t>Children do not need to bring anything into school.  All equipment will be provided.</w:t>
                      </w:r>
                    </w:p>
                  </w:txbxContent>
                </v:textbox>
              </v:shape>
            </w:pict>
          </mc:Fallback>
        </mc:AlternateContent>
      </w:r>
    </w:p>
    <w:p w14:paraId="23E606DD" w14:textId="50EFA3B3" w:rsidR="00F11D10" w:rsidRPr="00EE044D" w:rsidRDefault="00524B49">
      <w:pPr>
        <w:rPr>
          <w:rFonts w:ascii="Arial Narrow" w:hAnsi="Arial Narrow"/>
          <w:sz w:val="20"/>
          <w:szCs w:val="20"/>
        </w:rPr>
      </w:pPr>
      <w:r>
        <w:rPr>
          <w:noProof/>
          <w:lang w:eastAsia="en-GB"/>
        </w:rPr>
        <w:drawing>
          <wp:anchor distT="0" distB="0" distL="114300" distR="114300" simplePos="0" relativeHeight="251721728" behindDoc="0" locked="0" layoutInCell="1" allowOverlap="1" wp14:anchorId="5053B997" wp14:editId="6916F4D5">
            <wp:simplePos x="0" y="0"/>
            <wp:positionH relativeFrom="margin">
              <wp:posOffset>-342900</wp:posOffset>
            </wp:positionH>
            <wp:positionV relativeFrom="paragraph">
              <wp:posOffset>262255</wp:posOffset>
            </wp:positionV>
            <wp:extent cx="4643755" cy="344805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C08D43.tmp"/>
                    <pic:cNvPicPr/>
                  </pic:nvPicPr>
                  <pic:blipFill>
                    <a:blip r:embed="rId10">
                      <a:extLst>
                        <a:ext uri="{28A0092B-C50C-407E-A947-70E740481C1C}">
                          <a14:useLocalDpi xmlns:a14="http://schemas.microsoft.com/office/drawing/2010/main" val="0"/>
                        </a:ext>
                      </a:extLst>
                    </a:blip>
                    <a:stretch>
                      <a:fillRect/>
                    </a:stretch>
                  </pic:blipFill>
                  <pic:spPr>
                    <a:xfrm>
                      <a:off x="0" y="0"/>
                      <a:ext cx="4643755" cy="3448050"/>
                    </a:xfrm>
                    <a:prstGeom prst="rect">
                      <a:avLst/>
                    </a:prstGeom>
                  </pic:spPr>
                </pic:pic>
              </a:graphicData>
            </a:graphic>
            <wp14:sizeRelH relativeFrom="margin">
              <wp14:pctWidth>0</wp14:pctWidth>
            </wp14:sizeRelH>
            <wp14:sizeRelV relativeFrom="margin">
              <wp14:pctHeight>0</wp14:pctHeight>
            </wp14:sizeRelV>
          </wp:anchor>
        </w:drawing>
      </w:r>
      <w:r w:rsidR="00E84231" w:rsidRPr="00EE044D">
        <w:rPr>
          <w:rFonts w:ascii="Arial Narrow" w:hAnsi="Arial Narrow"/>
          <w:b/>
          <w:sz w:val="20"/>
          <w:szCs w:val="20"/>
          <w:u w:val="single"/>
        </w:rPr>
        <w:t xml:space="preserve">Time Slot: </w:t>
      </w:r>
      <w:r w:rsidR="00F11D10" w:rsidRPr="00EE044D">
        <w:rPr>
          <w:rFonts w:ascii="Arial Narrow" w:hAnsi="Arial Narrow"/>
          <w:sz w:val="20"/>
          <w:szCs w:val="20"/>
        </w:rPr>
        <w:t>Please see the times for each bubble.</w:t>
      </w:r>
    </w:p>
    <w:p w14:paraId="1E2AA2A0" w14:textId="3498472F" w:rsidR="0014345A" w:rsidRDefault="0014345A">
      <w:pPr>
        <w:rPr>
          <w:rFonts w:ascii="Arial Narrow" w:hAnsi="Arial Narrow"/>
          <w:sz w:val="20"/>
          <w:szCs w:val="20"/>
        </w:rPr>
      </w:pPr>
    </w:p>
    <w:p w14:paraId="7ABA34C1" w14:textId="3905F50C" w:rsidR="00465808" w:rsidRDefault="00465808">
      <w:pPr>
        <w:rPr>
          <w:rFonts w:ascii="Arial Narrow" w:hAnsi="Arial Narrow"/>
          <w:sz w:val="20"/>
          <w:szCs w:val="20"/>
        </w:rPr>
      </w:pPr>
    </w:p>
    <w:tbl>
      <w:tblPr>
        <w:tblStyle w:val="TableGrid"/>
        <w:tblpPr w:leftFromText="180" w:rightFromText="180" w:vertAnchor="text" w:horzAnchor="page" w:tblpX="7581" w:tblpY="212"/>
        <w:tblW w:w="4092" w:type="dxa"/>
        <w:tblLook w:val="04A0" w:firstRow="1" w:lastRow="0" w:firstColumn="1" w:lastColumn="0" w:noHBand="0" w:noVBand="1"/>
      </w:tblPr>
      <w:tblGrid>
        <w:gridCol w:w="997"/>
        <w:gridCol w:w="979"/>
        <w:gridCol w:w="1058"/>
        <w:gridCol w:w="1058"/>
      </w:tblGrid>
      <w:tr w:rsidR="00524B49" w:rsidRPr="00891287" w14:paraId="38704927" w14:textId="77777777" w:rsidTr="00524B49">
        <w:trPr>
          <w:trHeight w:val="280"/>
        </w:trPr>
        <w:tc>
          <w:tcPr>
            <w:tcW w:w="997" w:type="dxa"/>
          </w:tcPr>
          <w:p w14:paraId="0FFFE8FF" w14:textId="77777777" w:rsidR="00524B49" w:rsidRPr="00524B49" w:rsidRDefault="00524B49" w:rsidP="00524B49">
            <w:pPr>
              <w:jc w:val="center"/>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pPr>
          </w:p>
        </w:tc>
        <w:tc>
          <w:tcPr>
            <w:tcW w:w="979" w:type="dxa"/>
          </w:tcPr>
          <w:p w14:paraId="679A41FF" w14:textId="77777777" w:rsidR="00524B49" w:rsidRPr="00524B49" w:rsidRDefault="00524B49" w:rsidP="00524B49">
            <w:pPr>
              <w:jc w:val="center"/>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pP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t>Week beginning:</w:t>
            </w: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br/>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31</w:t>
            </w:r>
            <w:r w:rsidRPr="00524B49">
              <w:rPr>
                <w:rFonts w:ascii="Arial Narrow" w:hAnsi="Arial Narrow"/>
                <w:color w:val="F7CAAC" w:themeColor="accent2" w:themeTint="66"/>
                <w:sz w:val="18"/>
                <w:szCs w:val="18"/>
                <w:vertAlign w:val="superscript"/>
                <w14:textOutline w14:w="11112" w14:cap="flat" w14:cmpd="sng" w14:algn="ctr">
                  <w14:solidFill>
                    <w14:schemeClr w14:val="accent2"/>
                  </w14:solidFill>
                  <w14:prstDash w14:val="solid"/>
                  <w14:round/>
                </w14:textOutline>
              </w:rPr>
              <w:t>st</w:t>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 xml:space="preserve"> August 2020</w:t>
            </w:r>
          </w:p>
        </w:tc>
        <w:tc>
          <w:tcPr>
            <w:tcW w:w="1058" w:type="dxa"/>
          </w:tcPr>
          <w:p w14:paraId="23E2B8CB" w14:textId="77777777" w:rsidR="00524B49" w:rsidRPr="00524B49" w:rsidRDefault="00524B49" w:rsidP="00524B49">
            <w:pPr>
              <w:jc w:val="center"/>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pP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t>Week beginning:</w:t>
            </w: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br/>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7</w:t>
            </w:r>
            <w:r w:rsidRPr="00524B49">
              <w:rPr>
                <w:rFonts w:ascii="Arial Narrow" w:hAnsi="Arial Narrow"/>
                <w:color w:val="F7CAAC" w:themeColor="accent2" w:themeTint="66"/>
                <w:sz w:val="18"/>
                <w:szCs w:val="18"/>
                <w:vertAlign w:val="superscript"/>
                <w14:textOutline w14:w="11112" w14:cap="flat" w14:cmpd="sng" w14:algn="ctr">
                  <w14:solidFill>
                    <w14:schemeClr w14:val="accent2"/>
                  </w14:solidFill>
                  <w14:prstDash w14:val="solid"/>
                  <w14:round/>
                </w14:textOutline>
              </w:rPr>
              <w:t>th</w:t>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 xml:space="preserve"> September 2020</w:t>
            </w:r>
          </w:p>
        </w:tc>
        <w:tc>
          <w:tcPr>
            <w:tcW w:w="1058" w:type="dxa"/>
          </w:tcPr>
          <w:p w14:paraId="4BD7FF77" w14:textId="77777777" w:rsidR="00524B49" w:rsidRPr="00524B49" w:rsidRDefault="00524B49" w:rsidP="00524B49">
            <w:pPr>
              <w:jc w:val="center"/>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pP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t>Week beginning:</w:t>
            </w:r>
            <w:r w:rsidRPr="00524B49">
              <w:rPr>
                <w:rFonts w:ascii="Arial Narrow" w:hAnsi="Arial Narrow"/>
                <w:color w:val="F7CAAC" w:themeColor="accent2" w:themeTint="66"/>
                <w:sz w:val="18"/>
                <w:szCs w:val="18"/>
                <w:u w:val="single"/>
                <w14:textOutline w14:w="11112" w14:cap="flat" w14:cmpd="sng" w14:algn="ctr">
                  <w14:solidFill>
                    <w14:schemeClr w14:val="accent2"/>
                  </w14:solidFill>
                  <w14:prstDash w14:val="solid"/>
                  <w14:round/>
                </w14:textOutline>
              </w:rPr>
              <w:br/>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14</w:t>
            </w:r>
            <w:r w:rsidRPr="00524B49">
              <w:rPr>
                <w:rFonts w:ascii="Arial Narrow" w:hAnsi="Arial Narrow"/>
                <w:color w:val="F7CAAC" w:themeColor="accent2" w:themeTint="66"/>
                <w:sz w:val="18"/>
                <w:szCs w:val="18"/>
                <w:vertAlign w:val="superscript"/>
                <w14:textOutline w14:w="11112" w14:cap="flat" w14:cmpd="sng" w14:algn="ctr">
                  <w14:solidFill>
                    <w14:schemeClr w14:val="accent2"/>
                  </w14:solidFill>
                  <w14:prstDash w14:val="solid"/>
                  <w14:round/>
                </w14:textOutline>
              </w:rPr>
              <w:t>th</w:t>
            </w:r>
            <w:r w:rsidRPr="00524B49">
              <w:rPr>
                <w:rFonts w:ascii="Arial Narrow" w:hAnsi="Arial Narrow"/>
                <w:color w:val="F7CAAC" w:themeColor="accent2" w:themeTint="66"/>
                <w:sz w:val="18"/>
                <w:szCs w:val="18"/>
                <w14:textOutline w14:w="11112" w14:cap="flat" w14:cmpd="sng" w14:algn="ctr">
                  <w14:solidFill>
                    <w14:schemeClr w14:val="accent2"/>
                  </w14:solidFill>
                  <w14:prstDash w14:val="solid"/>
                  <w14:round/>
                </w14:textOutline>
              </w:rPr>
              <w:t xml:space="preserve"> September 2020</w:t>
            </w:r>
          </w:p>
        </w:tc>
      </w:tr>
      <w:tr w:rsidR="00524B49" w:rsidRPr="00891287" w14:paraId="4C500DCD" w14:textId="77777777" w:rsidTr="00524B49">
        <w:trPr>
          <w:trHeight w:val="195"/>
        </w:trPr>
        <w:tc>
          <w:tcPr>
            <w:tcW w:w="997" w:type="dxa"/>
          </w:tcPr>
          <w:p w14:paraId="46B33D9A" w14:textId="77777777" w:rsidR="00524B49" w:rsidRPr="00524B49" w:rsidRDefault="00524B49" w:rsidP="00524B49">
            <w:pPr>
              <w:jc w:val="cente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w:t>
            </w:r>
          </w:p>
        </w:tc>
        <w:tc>
          <w:tcPr>
            <w:tcW w:w="979" w:type="dxa"/>
          </w:tcPr>
          <w:p w14:paraId="654F0E04"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school</w:t>
            </w:r>
          </w:p>
        </w:tc>
        <w:tc>
          <w:tcPr>
            <w:tcW w:w="1058" w:type="dxa"/>
          </w:tcPr>
          <w:p w14:paraId="24D99DD3"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8:45 – 12:45 </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(includes lunch)</w:t>
            </w:r>
          </w:p>
        </w:tc>
        <w:tc>
          <w:tcPr>
            <w:tcW w:w="1058" w:type="dxa"/>
          </w:tcPr>
          <w:p w14:paraId="4B88707B"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r>
      <w:tr w:rsidR="00524B49" w:rsidRPr="00891287" w14:paraId="006DAA7E" w14:textId="77777777" w:rsidTr="00524B49">
        <w:trPr>
          <w:trHeight w:val="186"/>
        </w:trPr>
        <w:tc>
          <w:tcPr>
            <w:tcW w:w="997" w:type="dxa"/>
          </w:tcPr>
          <w:p w14:paraId="362E59A0" w14:textId="77777777" w:rsidR="00524B49" w:rsidRPr="00524B49" w:rsidRDefault="00524B49" w:rsidP="00524B49">
            <w:pPr>
              <w:jc w:val="cente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w:t>
            </w:r>
          </w:p>
        </w:tc>
        <w:tc>
          <w:tcPr>
            <w:tcW w:w="979" w:type="dxa"/>
          </w:tcPr>
          <w:p w14:paraId="2B311509"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school</w:t>
            </w:r>
          </w:p>
        </w:tc>
        <w:tc>
          <w:tcPr>
            <w:tcW w:w="1058" w:type="dxa"/>
          </w:tcPr>
          <w:p w14:paraId="1500BFCE"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8:45 – 12:45 </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(includes lunch)</w:t>
            </w:r>
          </w:p>
        </w:tc>
        <w:tc>
          <w:tcPr>
            <w:tcW w:w="1058" w:type="dxa"/>
          </w:tcPr>
          <w:p w14:paraId="58CB0AE4"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r>
      <w:tr w:rsidR="00524B49" w:rsidRPr="00891287" w14:paraId="081817B3" w14:textId="77777777" w:rsidTr="00524B49">
        <w:trPr>
          <w:trHeight w:val="195"/>
        </w:trPr>
        <w:tc>
          <w:tcPr>
            <w:tcW w:w="997" w:type="dxa"/>
          </w:tcPr>
          <w:p w14:paraId="0A325933" w14:textId="77777777" w:rsidR="00524B49" w:rsidRPr="00524B49" w:rsidRDefault="00524B49" w:rsidP="00524B49">
            <w:pPr>
              <w:jc w:val="cente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w:t>
            </w:r>
          </w:p>
        </w:tc>
        <w:tc>
          <w:tcPr>
            <w:tcW w:w="979" w:type="dxa"/>
          </w:tcPr>
          <w:p w14:paraId="4894C08F"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school</w:t>
            </w:r>
          </w:p>
        </w:tc>
        <w:tc>
          <w:tcPr>
            <w:tcW w:w="1058" w:type="dxa"/>
          </w:tcPr>
          <w:p w14:paraId="0DAC1AC9"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8:45 – 12:45 </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(includes lunch)</w:t>
            </w:r>
          </w:p>
        </w:tc>
        <w:tc>
          <w:tcPr>
            <w:tcW w:w="1058" w:type="dxa"/>
          </w:tcPr>
          <w:p w14:paraId="1E8C514F"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r>
      <w:tr w:rsidR="00524B49" w:rsidRPr="00891287" w14:paraId="20044310" w14:textId="77777777" w:rsidTr="00524B49">
        <w:trPr>
          <w:trHeight w:val="505"/>
        </w:trPr>
        <w:tc>
          <w:tcPr>
            <w:tcW w:w="997" w:type="dxa"/>
          </w:tcPr>
          <w:p w14:paraId="1F51D2E5" w14:textId="77777777" w:rsidR="00524B49" w:rsidRPr="00524B49" w:rsidRDefault="00524B49" w:rsidP="00524B49">
            <w:pPr>
              <w:jc w:val="cente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Thursday</w:t>
            </w:r>
          </w:p>
        </w:tc>
        <w:tc>
          <w:tcPr>
            <w:tcW w:w="979" w:type="dxa"/>
          </w:tcPr>
          <w:p w14:paraId="21145CC2"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8:45 – 11:45am </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(no lunch)</w:t>
            </w:r>
          </w:p>
        </w:tc>
        <w:tc>
          <w:tcPr>
            <w:tcW w:w="1058" w:type="dxa"/>
          </w:tcPr>
          <w:p w14:paraId="25372F7B"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c>
          <w:tcPr>
            <w:tcW w:w="1058" w:type="dxa"/>
          </w:tcPr>
          <w:p w14:paraId="51255394"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r>
      <w:tr w:rsidR="00524B49" w:rsidRPr="00891287" w14:paraId="50DF27E7" w14:textId="77777777" w:rsidTr="00524B49">
        <w:trPr>
          <w:trHeight w:val="496"/>
        </w:trPr>
        <w:tc>
          <w:tcPr>
            <w:tcW w:w="997" w:type="dxa"/>
          </w:tcPr>
          <w:p w14:paraId="5E8D7EAC" w14:textId="77777777" w:rsidR="00524B49" w:rsidRPr="00524B49" w:rsidRDefault="00524B49" w:rsidP="00524B49">
            <w:pPr>
              <w:jc w:val="cente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w:t>
            </w:r>
          </w:p>
        </w:tc>
        <w:tc>
          <w:tcPr>
            <w:tcW w:w="979" w:type="dxa"/>
          </w:tcPr>
          <w:p w14:paraId="75417FB9"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8:45 – 11:45am </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(no lunch)</w:t>
            </w:r>
          </w:p>
        </w:tc>
        <w:tc>
          <w:tcPr>
            <w:tcW w:w="1058" w:type="dxa"/>
          </w:tcPr>
          <w:p w14:paraId="6CCDC3FB"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c>
          <w:tcPr>
            <w:tcW w:w="1058" w:type="dxa"/>
          </w:tcPr>
          <w:p w14:paraId="2CE4640E" w14:textId="77777777" w:rsidR="00524B49" w:rsidRPr="00524B49" w:rsidRDefault="00524B49" w:rsidP="00524B49">
            <w:pPr>
              <w:rPr>
                <w:rFonts w:ascii="Arial Narrow" w:hAnsi="Arial Narrow"/>
                <w:sz w:val="18"/>
                <w:szCs w:val="18"/>
              </w:rPr>
            </w:pP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day</w:t>
            </w:r>
            <w:r w:rsidRPr="00524B49">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8:45 – 3:15</w:t>
            </w:r>
          </w:p>
        </w:tc>
      </w:tr>
    </w:tbl>
    <w:p w14:paraId="36CCF4D4" w14:textId="10DD2AE5" w:rsidR="00524B49" w:rsidRDefault="00524B49">
      <w:pPr>
        <w:rPr>
          <w:rFonts w:ascii="Arial Narrow" w:hAnsi="Arial Narrow"/>
          <w:sz w:val="20"/>
          <w:szCs w:val="20"/>
        </w:rPr>
      </w:pPr>
    </w:p>
    <w:p w14:paraId="40865487" w14:textId="6EA47943" w:rsidR="00EE044D" w:rsidRPr="0014345A" w:rsidRDefault="004703F9">
      <w:r>
        <w:rPr>
          <w:rFonts w:ascii="Arial Narrow" w:hAnsi="Arial Narrow"/>
          <w:sz w:val="20"/>
          <w:szCs w:val="20"/>
        </w:rPr>
        <w:t xml:space="preserve">These plans are subject to Local Authority and Government change.  Please keep checking your emails and websites for any updates. </w:t>
      </w:r>
      <w:r w:rsidRPr="004703F9">
        <w:rPr>
          <w:rFonts w:ascii="Arial Narrow" w:hAnsi="Arial Narrow"/>
          <w:b/>
          <w:sz w:val="20"/>
          <w:szCs w:val="20"/>
          <w:u w:val="single"/>
        </w:rPr>
        <w:t>IMPORTANT:</w:t>
      </w:r>
      <w:r>
        <w:rPr>
          <w:rFonts w:ascii="Arial Narrow" w:hAnsi="Arial Narrow"/>
          <w:sz w:val="20"/>
          <w:szCs w:val="20"/>
        </w:rPr>
        <w:t xml:space="preserve"> if your child is displaying Covid-19 symptoms, please do not bring them to school.  If you live with an adult who is in the ‘High risk’ category, it is recommended that your child does not attend school. </w:t>
      </w:r>
      <w:r w:rsidR="0014345A">
        <w:rPr>
          <w:rFonts w:ascii="Arial Narrow" w:hAnsi="Arial Narrow"/>
          <w:sz w:val="20"/>
          <w:szCs w:val="20"/>
        </w:rPr>
        <w:t xml:space="preserve"> </w:t>
      </w:r>
    </w:p>
    <w:p w14:paraId="6E942D54" w14:textId="35DB625D" w:rsidR="004703F9" w:rsidRDefault="004703F9" w:rsidP="004703F9">
      <w:pPr>
        <w:spacing w:after="0"/>
        <w:rPr>
          <w:rFonts w:ascii="Arial Narrow" w:hAnsi="Arial Narrow"/>
          <w:sz w:val="20"/>
          <w:szCs w:val="20"/>
        </w:rPr>
      </w:pPr>
      <w:r>
        <w:rPr>
          <w:rFonts w:ascii="Arial Narrow" w:hAnsi="Arial Narrow"/>
          <w:sz w:val="20"/>
          <w:szCs w:val="20"/>
        </w:rPr>
        <w:t>Children staying at home: if you have decided to keep your child at home, please collect a home learning pack by informing the office of when you intend to collect, or continue with online learning on the website.</w:t>
      </w:r>
    </w:p>
    <w:p w14:paraId="47021EF8" w14:textId="080B93AF" w:rsidR="004703F9" w:rsidRDefault="004703F9">
      <w:pPr>
        <w:rPr>
          <w:rFonts w:ascii="Arial Narrow" w:hAnsi="Arial Narrow"/>
          <w:sz w:val="20"/>
          <w:szCs w:val="20"/>
        </w:rPr>
      </w:pPr>
      <w:r>
        <w:rPr>
          <w:rFonts w:ascii="Arial Narrow" w:hAnsi="Arial Narrow"/>
          <w:sz w:val="20"/>
          <w:szCs w:val="20"/>
        </w:rPr>
        <w:t xml:space="preserve">If you have any questions, please contact school by phoning 0115 9159146 or email: </w:t>
      </w:r>
      <w:hyperlink r:id="rId11" w:history="1">
        <w:r w:rsidRPr="00510558">
          <w:rPr>
            <w:rStyle w:val="Hyperlink"/>
            <w:rFonts w:ascii="Arial Narrow" w:hAnsi="Arial Narrow"/>
            <w:sz w:val="20"/>
            <w:szCs w:val="20"/>
          </w:rPr>
          <w:t>admin@snapewood.nottingham.sch.uk</w:t>
        </w:r>
      </w:hyperlink>
    </w:p>
    <w:p w14:paraId="518F6C6E" w14:textId="60CB8ED0" w:rsidR="004703F9" w:rsidRDefault="004703F9">
      <w:pPr>
        <w:rPr>
          <w:rFonts w:ascii="Arial Narrow" w:hAnsi="Arial Narrow"/>
          <w:sz w:val="20"/>
          <w:szCs w:val="20"/>
        </w:rPr>
      </w:pPr>
    </w:p>
    <w:p w14:paraId="7C32A9EF" w14:textId="7BD42046" w:rsidR="004703F9" w:rsidRDefault="004703F9">
      <w:pPr>
        <w:rPr>
          <w:rFonts w:ascii="Arial Narrow" w:hAnsi="Arial Narrow"/>
          <w:sz w:val="20"/>
          <w:szCs w:val="20"/>
        </w:rPr>
      </w:pPr>
      <w:r>
        <w:rPr>
          <w:rFonts w:ascii="Arial Narrow" w:hAnsi="Arial Narrow"/>
          <w:sz w:val="20"/>
          <w:szCs w:val="20"/>
        </w:rPr>
        <w:t>Please take care and keep safe.</w:t>
      </w:r>
    </w:p>
    <w:p w14:paraId="13E71BE9" w14:textId="171CD460" w:rsidR="004703F9" w:rsidRDefault="004703F9" w:rsidP="004703F9">
      <w:pPr>
        <w:spacing w:after="0"/>
        <w:rPr>
          <w:rFonts w:ascii="Arial Narrow" w:hAnsi="Arial Narrow"/>
          <w:sz w:val="20"/>
          <w:szCs w:val="20"/>
        </w:rPr>
      </w:pPr>
      <w:r>
        <w:rPr>
          <w:rFonts w:ascii="Arial Narrow" w:hAnsi="Arial Narrow"/>
          <w:sz w:val="20"/>
          <w:szCs w:val="20"/>
        </w:rPr>
        <w:t>Mrs Shewley Choudhury</w:t>
      </w:r>
    </w:p>
    <w:p w14:paraId="480C1B1A" w14:textId="5CC55D88" w:rsidR="004703F9" w:rsidRPr="00EE044D" w:rsidRDefault="004703F9" w:rsidP="004703F9">
      <w:pPr>
        <w:spacing w:after="0"/>
        <w:rPr>
          <w:rFonts w:ascii="Arial Narrow" w:hAnsi="Arial Narrow"/>
          <w:sz w:val="20"/>
          <w:szCs w:val="20"/>
        </w:rPr>
      </w:pPr>
      <w:r>
        <w:rPr>
          <w:rFonts w:ascii="Arial Narrow" w:hAnsi="Arial Narrow"/>
          <w:sz w:val="20"/>
          <w:szCs w:val="20"/>
        </w:rPr>
        <w:t>Headteacher</w:t>
      </w:r>
    </w:p>
    <w:sectPr w:rsidR="004703F9" w:rsidRPr="00EE044D" w:rsidSect="00B71D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g-1ff9">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101"/>
    <w:multiLevelType w:val="hybridMultilevel"/>
    <w:tmpl w:val="06AEA3F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426" w:hanging="360"/>
      </w:pPr>
      <w:rPr>
        <w:rFonts w:ascii="Wingdings" w:hAnsi="Wingdings" w:hint="default"/>
      </w:rPr>
    </w:lvl>
    <w:lvl w:ilvl="3" w:tplc="08090001" w:tentative="1">
      <w:start w:val="1"/>
      <w:numFmt w:val="bullet"/>
      <w:lvlText w:val=""/>
      <w:lvlJc w:val="left"/>
      <w:pPr>
        <w:ind w:left="294" w:hanging="360"/>
      </w:pPr>
      <w:rPr>
        <w:rFonts w:ascii="Symbol" w:hAnsi="Symbol" w:hint="default"/>
      </w:rPr>
    </w:lvl>
    <w:lvl w:ilvl="4" w:tplc="08090003" w:tentative="1">
      <w:start w:val="1"/>
      <w:numFmt w:val="bullet"/>
      <w:lvlText w:val="o"/>
      <w:lvlJc w:val="left"/>
      <w:pPr>
        <w:ind w:left="1014" w:hanging="360"/>
      </w:pPr>
      <w:rPr>
        <w:rFonts w:ascii="Courier New" w:hAnsi="Courier New" w:cs="Courier New" w:hint="default"/>
      </w:rPr>
    </w:lvl>
    <w:lvl w:ilvl="5" w:tplc="08090005" w:tentative="1">
      <w:start w:val="1"/>
      <w:numFmt w:val="bullet"/>
      <w:lvlText w:val=""/>
      <w:lvlJc w:val="left"/>
      <w:pPr>
        <w:ind w:left="1734" w:hanging="360"/>
      </w:pPr>
      <w:rPr>
        <w:rFonts w:ascii="Wingdings" w:hAnsi="Wingdings" w:hint="default"/>
      </w:rPr>
    </w:lvl>
    <w:lvl w:ilvl="6" w:tplc="08090001" w:tentative="1">
      <w:start w:val="1"/>
      <w:numFmt w:val="bullet"/>
      <w:lvlText w:val=""/>
      <w:lvlJc w:val="left"/>
      <w:pPr>
        <w:ind w:left="2454" w:hanging="360"/>
      </w:pPr>
      <w:rPr>
        <w:rFonts w:ascii="Symbol" w:hAnsi="Symbol" w:hint="default"/>
      </w:rPr>
    </w:lvl>
    <w:lvl w:ilvl="7" w:tplc="08090003" w:tentative="1">
      <w:start w:val="1"/>
      <w:numFmt w:val="bullet"/>
      <w:lvlText w:val="o"/>
      <w:lvlJc w:val="left"/>
      <w:pPr>
        <w:ind w:left="3174" w:hanging="360"/>
      </w:pPr>
      <w:rPr>
        <w:rFonts w:ascii="Courier New" w:hAnsi="Courier New" w:cs="Courier New" w:hint="default"/>
      </w:rPr>
    </w:lvl>
    <w:lvl w:ilvl="8" w:tplc="08090005" w:tentative="1">
      <w:start w:val="1"/>
      <w:numFmt w:val="bullet"/>
      <w:lvlText w:val=""/>
      <w:lvlJc w:val="left"/>
      <w:pPr>
        <w:ind w:left="3894" w:hanging="360"/>
      </w:pPr>
      <w:rPr>
        <w:rFonts w:ascii="Wingdings" w:hAnsi="Wingdings" w:hint="default"/>
      </w:rPr>
    </w:lvl>
  </w:abstractNum>
  <w:abstractNum w:abstractNumId="1" w15:restartNumberingAfterBreak="0">
    <w:nsid w:val="1A6975B8"/>
    <w:multiLevelType w:val="hybridMultilevel"/>
    <w:tmpl w:val="AF8CF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B87E81"/>
    <w:multiLevelType w:val="hybridMultilevel"/>
    <w:tmpl w:val="C6B0E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B179FB"/>
    <w:multiLevelType w:val="hybridMultilevel"/>
    <w:tmpl w:val="AF46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F0115"/>
    <w:multiLevelType w:val="hybridMultilevel"/>
    <w:tmpl w:val="5612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36BB2"/>
    <w:multiLevelType w:val="hybridMultilevel"/>
    <w:tmpl w:val="5400E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D87A81"/>
    <w:multiLevelType w:val="hybridMultilevel"/>
    <w:tmpl w:val="546AC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D2808"/>
    <w:multiLevelType w:val="hybridMultilevel"/>
    <w:tmpl w:val="0400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11232"/>
    <w:multiLevelType w:val="hybridMultilevel"/>
    <w:tmpl w:val="721C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F16178"/>
    <w:multiLevelType w:val="hybridMultilevel"/>
    <w:tmpl w:val="6D6C2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2912D8"/>
    <w:multiLevelType w:val="hybridMultilevel"/>
    <w:tmpl w:val="8B5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7D1553FA"/>
    <w:multiLevelType w:val="hybridMultilevel"/>
    <w:tmpl w:val="B3F6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4"/>
  </w:num>
  <w:num w:numId="5">
    <w:abstractNumId w:val="2"/>
  </w:num>
  <w:num w:numId="6">
    <w:abstractNumId w:val="7"/>
  </w:num>
  <w:num w:numId="7">
    <w:abstractNumId w:val="0"/>
  </w:num>
  <w:num w:numId="8">
    <w:abstractNumId w:val="6"/>
  </w:num>
  <w:num w:numId="9">
    <w:abstractNumId w:val="3"/>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AF"/>
    <w:rsid w:val="00007B9D"/>
    <w:rsid w:val="0002024E"/>
    <w:rsid w:val="00050FE2"/>
    <w:rsid w:val="00095F4E"/>
    <w:rsid w:val="000A2E4D"/>
    <w:rsid w:val="000A4417"/>
    <w:rsid w:val="000D3E57"/>
    <w:rsid w:val="000E4F3E"/>
    <w:rsid w:val="000F31E8"/>
    <w:rsid w:val="00125979"/>
    <w:rsid w:val="0014345A"/>
    <w:rsid w:val="001464F4"/>
    <w:rsid w:val="00154795"/>
    <w:rsid w:val="001840AF"/>
    <w:rsid w:val="00187891"/>
    <w:rsid w:val="00190FFC"/>
    <w:rsid w:val="001A1188"/>
    <w:rsid w:val="001A46C0"/>
    <w:rsid w:val="001B79F5"/>
    <w:rsid w:val="001F2034"/>
    <w:rsid w:val="00222686"/>
    <w:rsid w:val="00235A69"/>
    <w:rsid w:val="00257465"/>
    <w:rsid w:val="002712D5"/>
    <w:rsid w:val="002948C6"/>
    <w:rsid w:val="002C303D"/>
    <w:rsid w:val="002E17C5"/>
    <w:rsid w:val="00307C36"/>
    <w:rsid w:val="00323C32"/>
    <w:rsid w:val="00346CA1"/>
    <w:rsid w:val="003503C3"/>
    <w:rsid w:val="00373DEA"/>
    <w:rsid w:val="00374663"/>
    <w:rsid w:val="003C0C7C"/>
    <w:rsid w:val="003D212B"/>
    <w:rsid w:val="003D4206"/>
    <w:rsid w:val="00412234"/>
    <w:rsid w:val="00422EC8"/>
    <w:rsid w:val="00441B97"/>
    <w:rsid w:val="00451300"/>
    <w:rsid w:val="00456DC1"/>
    <w:rsid w:val="00465808"/>
    <w:rsid w:val="004703F9"/>
    <w:rsid w:val="004A5CE3"/>
    <w:rsid w:val="004A6A41"/>
    <w:rsid w:val="004B141A"/>
    <w:rsid w:val="004F3EFB"/>
    <w:rsid w:val="00507F86"/>
    <w:rsid w:val="00524B49"/>
    <w:rsid w:val="005523D6"/>
    <w:rsid w:val="00570AF4"/>
    <w:rsid w:val="00577758"/>
    <w:rsid w:val="00590BE1"/>
    <w:rsid w:val="00595519"/>
    <w:rsid w:val="005A0F43"/>
    <w:rsid w:val="005C3648"/>
    <w:rsid w:val="005E204D"/>
    <w:rsid w:val="005E4F8B"/>
    <w:rsid w:val="00667B14"/>
    <w:rsid w:val="00681CBE"/>
    <w:rsid w:val="00681CD3"/>
    <w:rsid w:val="00687FFD"/>
    <w:rsid w:val="006D7A7C"/>
    <w:rsid w:val="006F0713"/>
    <w:rsid w:val="006F1E0D"/>
    <w:rsid w:val="006F7279"/>
    <w:rsid w:val="0070525F"/>
    <w:rsid w:val="00715D02"/>
    <w:rsid w:val="00717F2B"/>
    <w:rsid w:val="00721035"/>
    <w:rsid w:val="007212C3"/>
    <w:rsid w:val="00751196"/>
    <w:rsid w:val="007518AC"/>
    <w:rsid w:val="00752DE7"/>
    <w:rsid w:val="007637B1"/>
    <w:rsid w:val="00770339"/>
    <w:rsid w:val="00784DC1"/>
    <w:rsid w:val="007A071F"/>
    <w:rsid w:val="007E3B4C"/>
    <w:rsid w:val="007F30E3"/>
    <w:rsid w:val="008418F1"/>
    <w:rsid w:val="00842F34"/>
    <w:rsid w:val="00845CFB"/>
    <w:rsid w:val="00861492"/>
    <w:rsid w:val="00882DBB"/>
    <w:rsid w:val="00892861"/>
    <w:rsid w:val="00893651"/>
    <w:rsid w:val="008A0035"/>
    <w:rsid w:val="008B3353"/>
    <w:rsid w:val="008B3E67"/>
    <w:rsid w:val="008B5432"/>
    <w:rsid w:val="008D2ADC"/>
    <w:rsid w:val="008D508A"/>
    <w:rsid w:val="008D7236"/>
    <w:rsid w:val="008E6664"/>
    <w:rsid w:val="009112CE"/>
    <w:rsid w:val="009316CB"/>
    <w:rsid w:val="00933399"/>
    <w:rsid w:val="0094233A"/>
    <w:rsid w:val="00947DCD"/>
    <w:rsid w:val="00985FED"/>
    <w:rsid w:val="00986BAA"/>
    <w:rsid w:val="009D3117"/>
    <w:rsid w:val="00A02AE8"/>
    <w:rsid w:val="00A05033"/>
    <w:rsid w:val="00A06A12"/>
    <w:rsid w:val="00A1157D"/>
    <w:rsid w:val="00A91AF1"/>
    <w:rsid w:val="00A92A96"/>
    <w:rsid w:val="00AA3D84"/>
    <w:rsid w:val="00AE2D81"/>
    <w:rsid w:val="00B10D9D"/>
    <w:rsid w:val="00B21FFD"/>
    <w:rsid w:val="00B3070F"/>
    <w:rsid w:val="00B30CC2"/>
    <w:rsid w:val="00B34201"/>
    <w:rsid w:val="00B52375"/>
    <w:rsid w:val="00B71DC0"/>
    <w:rsid w:val="00B74A06"/>
    <w:rsid w:val="00B81790"/>
    <w:rsid w:val="00BB4A88"/>
    <w:rsid w:val="00BE1AF1"/>
    <w:rsid w:val="00C079A1"/>
    <w:rsid w:val="00C27CA5"/>
    <w:rsid w:val="00C8698E"/>
    <w:rsid w:val="00C91189"/>
    <w:rsid w:val="00D02609"/>
    <w:rsid w:val="00D12073"/>
    <w:rsid w:val="00D16D14"/>
    <w:rsid w:val="00D2287E"/>
    <w:rsid w:val="00D834CF"/>
    <w:rsid w:val="00D945CD"/>
    <w:rsid w:val="00DA50DB"/>
    <w:rsid w:val="00DB0413"/>
    <w:rsid w:val="00DB5993"/>
    <w:rsid w:val="00DF06BE"/>
    <w:rsid w:val="00DF5C89"/>
    <w:rsid w:val="00E00991"/>
    <w:rsid w:val="00E05C1A"/>
    <w:rsid w:val="00E1719D"/>
    <w:rsid w:val="00E3761C"/>
    <w:rsid w:val="00E6511E"/>
    <w:rsid w:val="00E8166E"/>
    <w:rsid w:val="00E84231"/>
    <w:rsid w:val="00ED2A31"/>
    <w:rsid w:val="00EE044D"/>
    <w:rsid w:val="00EE6B84"/>
    <w:rsid w:val="00EF134C"/>
    <w:rsid w:val="00EF73B2"/>
    <w:rsid w:val="00F11D10"/>
    <w:rsid w:val="00F50917"/>
    <w:rsid w:val="00F71A50"/>
    <w:rsid w:val="00F81088"/>
    <w:rsid w:val="00F86F8D"/>
    <w:rsid w:val="00FD6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489C"/>
  <w15:chartTrackingRefBased/>
  <w15:docId w15:val="{E2422FBA-9197-4153-8CB5-65B7DB22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A50"/>
    <w:pPr>
      <w:ind w:left="720"/>
      <w:contextualSpacing/>
    </w:pPr>
  </w:style>
  <w:style w:type="character" w:styleId="Hyperlink">
    <w:name w:val="Hyperlink"/>
    <w:basedOn w:val="DefaultParagraphFont"/>
    <w:uiPriority w:val="99"/>
    <w:unhideWhenUsed/>
    <w:rsid w:val="00154795"/>
    <w:rPr>
      <w:color w:val="0563C1" w:themeColor="hyperlink"/>
      <w:u w:val="single"/>
    </w:rPr>
  </w:style>
  <w:style w:type="character" w:customStyle="1" w:styleId="UnresolvedMention">
    <w:name w:val="Unresolved Mention"/>
    <w:basedOn w:val="DefaultParagraphFont"/>
    <w:uiPriority w:val="99"/>
    <w:semiHidden/>
    <w:unhideWhenUsed/>
    <w:rsid w:val="00985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3810">
      <w:bodyDiv w:val="1"/>
      <w:marLeft w:val="0"/>
      <w:marRight w:val="0"/>
      <w:marTop w:val="0"/>
      <w:marBottom w:val="0"/>
      <w:divBdr>
        <w:top w:val="none" w:sz="0" w:space="0" w:color="auto"/>
        <w:left w:val="none" w:sz="0" w:space="0" w:color="auto"/>
        <w:bottom w:val="none" w:sz="0" w:space="0" w:color="auto"/>
        <w:right w:val="none" w:sz="0" w:space="0" w:color="auto"/>
      </w:divBdr>
      <w:divsChild>
        <w:div w:id="451706876">
          <w:marLeft w:val="360"/>
          <w:marRight w:val="0"/>
          <w:marTop w:val="200"/>
          <w:marBottom w:val="0"/>
          <w:divBdr>
            <w:top w:val="none" w:sz="0" w:space="0" w:color="auto"/>
            <w:left w:val="none" w:sz="0" w:space="0" w:color="auto"/>
            <w:bottom w:val="none" w:sz="0" w:space="0" w:color="auto"/>
            <w:right w:val="none" w:sz="0" w:space="0" w:color="auto"/>
          </w:divBdr>
        </w:div>
        <w:div w:id="648023833">
          <w:marLeft w:val="360"/>
          <w:marRight w:val="0"/>
          <w:marTop w:val="200"/>
          <w:marBottom w:val="0"/>
          <w:divBdr>
            <w:top w:val="none" w:sz="0" w:space="0" w:color="auto"/>
            <w:left w:val="none" w:sz="0" w:space="0" w:color="auto"/>
            <w:bottom w:val="none" w:sz="0" w:space="0" w:color="auto"/>
            <w:right w:val="none" w:sz="0" w:space="0" w:color="auto"/>
          </w:divBdr>
        </w:div>
        <w:div w:id="1251162201">
          <w:marLeft w:val="360"/>
          <w:marRight w:val="0"/>
          <w:marTop w:val="200"/>
          <w:marBottom w:val="0"/>
          <w:divBdr>
            <w:top w:val="none" w:sz="0" w:space="0" w:color="auto"/>
            <w:left w:val="none" w:sz="0" w:space="0" w:color="auto"/>
            <w:bottom w:val="none" w:sz="0" w:space="0" w:color="auto"/>
            <w:right w:val="none" w:sz="0" w:space="0" w:color="auto"/>
          </w:divBdr>
        </w:div>
      </w:divsChild>
    </w:div>
    <w:div w:id="419327869">
      <w:bodyDiv w:val="1"/>
      <w:marLeft w:val="0"/>
      <w:marRight w:val="0"/>
      <w:marTop w:val="0"/>
      <w:marBottom w:val="0"/>
      <w:divBdr>
        <w:top w:val="none" w:sz="0" w:space="0" w:color="auto"/>
        <w:left w:val="none" w:sz="0" w:space="0" w:color="auto"/>
        <w:bottom w:val="none" w:sz="0" w:space="0" w:color="auto"/>
        <w:right w:val="none" w:sz="0" w:space="0" w:color="auto"/>
      </w:divBdr>
    </w:div>
    <w:div w:id="1331370430">
      <w:bodyDiv w:val="1"/>
      <w:marLeft w:val="0"/>
      <w:marRight w:val="0"/>
      <w:marTop w:val="0"/>
      <w:marBottom w:val="0"/>
      <w:divBdr>
        <w:top w:val="none" w:sz="0" w:space="0" w:color="auto"/>
        <w:left w:val="none" w:sz="0" w:space="0" w:color="auto"/>
        <w:bottom w:val="none" w:sz="0" w:space="0" w:color="auto"/>
        <w:right w:val="none" w:sz="0" w:space="0" w:color="auto"/>
      </w:divBdr>
    </w:div>
    <w:div w:id="1643656303">
      <w:bodyDiv w:val="1"/>
      <w:marLeft w:val="0"/>
      <w:marRight w:val="0"/>
      <w:marTop w:val="0"/>
      <w:marBottom w:val="0"/>
      <w:divBdr>
        <w:top w:val="none" w:sz="0" w:space="0" w:color="auto"/>
        <w:left w:val="none" w:sz="0" w:space="0" w:color="auto"/>
        <w:bottom w:val="none" w:sz="0" w:space="0" w:color="auto"/>
        <w:right w:val="none" w:sz="0" w:space="0" w:color="auto"/>
      </w:divBdr>
      <w:divsChild>
        <w:div w:id="1276136746">
          <w:marLeft w:val="0"/>
          <w:marRight w:val="0"/>
          <w:marTop w:val="0"/>
          <w:marBottom w:val="180"/>
          <w:divBdr>
            <w:top w:val="none" w:sz="0" w:space="0" w:color="auto"/>
            <w:left w:val="none" w:sz="0" w:space="0" w:color="auto"/>
            <w:bottom w:val="none" w:sz="0" w:space="0" w:color="auto"/>
            <w:right w:val="none" w:sz="0" w:space="0" w:color="auto"/>
          </w:divBdr>
          <w:divsChild>
            <w:div w:id="476000638">
              <w:marLeft w:val="0"/>
              <w:marRight w:val="0"/>
              <w:marTop w:val="0"/>
              <w:marBottom w:val="0"/>
              <w:divBdr>
                <w:top w:val="none" w:sz="0" w:space="0" w:color="auto"/>
                <w:left w:val="none" w:sz="0" w:space="0" w:color="auto"/>
                <w:bottom w:val="none" w:sz="0" w:space="0" w:color="auto"/>
                <w:right w:val="none" w:sz="0" w:space="0" w:color="auto"/>
              </w:divBdr>
              <w:divsChild>
                <w:div w:id="329913182">
                  <w:marLeft w:val="0"/>
                  <w:marRight w:val="0"/>
                  <w:marTop w:val="0"/>
                  <w:marBottom w:val="0"/>
                  <w:divBdr>
                    <w:top w:val="none" w:sz="0" w:space="0" w:color="auto"/>
                    <w:left w:val="none" w:sz="0" w:space="0" w:color="auto"/>
                    <w:bottom w:val="none" w:sz="0" w:space="0" w:color="auto"/>
                    <w:right w:val="none" w:sz="0" w:space="0" w:color="auto"/>
                  </w:divBdr>
                  <w:divsChild>
                    <w:div w:id="1437556753">
                      <w:marLeft w:val="0"/>
                      <w:marRight w:val="0"/>
                      <w:marTop w:val="0"/>
                      <w:marBottom w:val="0"/>
                      <w:divBdr>
                        <w:top w:val="none" w:sz="0" w:space="0" w:color="auto"/>
                        <w:left w:val="none" w:sz="0" w:space="0" w:color="auto"/>
                        <w:bottom w:val="none" w:sz="0" w:space="0" w:color="auto"/>
                        <w:right w:val="none" w:sz="0" w:space="0" w:color="auto"/>
                      </w:divBdr>
                      <w:divsChild>
                        <w:div w:id="37898544">
                          <w:marLeft w:val="0"/>
                          <w:marRight w:val="0"/>
                          <w:marTop w:val="0"/>
                          <w:marBottom w:val="0"/>
                          <w:divBdr>
                            <w:top w:val="none" w:sz="0" w:space="0" w:color="auto"/>
                            <w:left w:val="none" w:sz="0" w:space="0" w:color="auto"/>
                            <w:bottom w:val="none" w:sz="0" w:space="0" w:color="auto"/>
                            <w:right w:val="none" w:sz="0" w:space="0" w:color="auto"/>
                          </w:divBdr>
                          <w:divsChild>
                            <w:div w:id="74403985">
                              <w:marLeft w:val="0"/>
                              <w:marRight w:val="0"/>
                              <w:marTop w:val="0"/>
                              <w:marBottom w:val="0"/>
                              <w:divBdr>
                                <w:top w:val="none" w:sz="0" w:space="0" w:color="auto"/>
                                <w:left w:val="none" w:sz="0" w:space="0" w:color="auto"/>
                                <w:bottom w:val="none" w:sz="0" w:space="0" w:color="auto"/>
                                <w:right w:val="none" w:sz="0" w:space="0" w:color="auto"/>
                              </w:divBdr>
                            </w:div>
                            <w:div w:id="88356917">
                              <w:marLeft w:val="0"/>
                              <w:marRight w:val="0"/>
                              <w:marTop w:val="0"/>
                              <w:marBottom w:val="0"/>
                              <w:divBdr>
                                <w:top w:val="none" w:sz="0" w:space="0" w:color="auto"/>
                                <w:left w:val="none" w:sz="0" w:space="0" w:color="auto"/>
                                <w:bottom w:val="none" w:sz="0" w:space="0" w:color="auto"/>
                                <w:right w:val="none" w:sz="0" w:space="0" w:color="auto"/>
                              </w:divBdr>
                            </w:div>
                            <w:div w:id="138498704">
                              <w:marLeft w:val="0"/>
                              <w:marRight w:val="0"/>
                              <w:marTop w:val="0"/>
                              <w:marBottom w:val="0"/>
                              <w:divBdr>
                                <w:top w:val="none" w:sz="0" w:space="0" w:color="auto"/>
                                <w:left w:val="none" w:sz="0" w:space="0" w:color="auto"/>
                                <w:bottom w:val="none" w:sz="0" w:space="0" w:color="auto"/>
                                <w:right w:val="none" w:sz="0" w:space="0" w:color="auto"/>
                              </w:divBdr>
                            </w:div>
                            <w:div w:id="182864270">
                              <w:marLeft w:val="0"/>
                              <w:marRight w:val="0"/>
                              <w:marTop w:val="0"/>
                              <w:marBottom w:val="0"/>
                              <w:divBdr>
                                <w:top w:val="none" w:sz="0" w:space="0" w:color="auto"/>
                                <w:left w:val="none" w:sz="0" w:space="0" w:color="auto"/>
                                <w:bottom w:val="none" w:sz="0" w:space="0" w:color="auto"/>
                                <w:right w:val="none" w:sz="0" w:space="0" w:color="auto"/>
                              </w:divBdr>
                            </w:div>
                            <w:div w:id="239215666">
                              <w:marLeft w:val="0"/>
                              <w:marRight w:val="0"/>
                              <w:marTop w:val="0"/>
                              <w:marBottom w:val="0"/>
                              <w:divBdr>
                                <w:top w:val="none" w:sz="0" w:space="0" w:color="auto"/>
                                <w:left w:val="none" w:sz="0" w:space="0" w:color="auto"/>
                                <w:bottom w:val="none" w:sz="0" w:space="0" w:color="auto"/>
                                <w:right w:val="none" w:sz="0" w:space="0" w:color="auto"/>
                              </w:divBdr>
                            </w:div>
                            <w:div w:id="248268740">
                              <w:marLeft w:val="0"/>
                              <w:marRight w:val="0"/>
                              <w:marTop w:val="0"/>
                              <w:marBottom w:val="0"/>
                              <w:divBdr>
                                <w:top w:val="none" w:sz="0" w:space="0" w:color="auto"/>
                                <w:left w:val="none" w:sz="0" w:space="0" w:color="auto"/>
                                <w:bottom w:val="none" w:sz="0" w:space="0" w:color="auto"/>
                                <w:right w:val="none" w:sz="0" w:space="0" w:color="auto"/>
                              </w:divBdr>
                            </w:div>
                            <w:div w:id="253706659">
                              <w:marLeft w:val="0"/>
                              <w:marRight w:val="0"/>
                              <w:marTop w:val="0"/>
                              <w:marBottom w:val="0"/>
                              <w:divBdr>
                                <w:top w:val="none" w:sz="0" w:space="0" w:color="auto"/>
                                <w:left w:val="none" w:sz="0" w:space="0" w:color="auto"/>
                                <w:bottom w:val="none" w:sz="0" w:space="0" w:color="auto"/>
                                <w:right w:val="none" w:sz="0" w:space="0" w:color="auto"/>
                              </w:divBdr>
                            </w:div>
                            <w:div w:id="314920528">
                              <w:marLeft w:val="0"/>
                              <w:marRight w:val="0"/>
                              <w:marTop w:val="0"/>
                              <w:marBottom w:val="0"/>
                              <w:divBdr>
                                <w:top w:val="none" w:sz="0" w:space="0" w:color="auto"/>
                                <w:left w:val="none" w:sz="0" w:space="0" w:color="auto"/>
                                <w:bottom w:val="none" w:sz="0" w:space="0" w:color="auto"/>
                                <w:right w:val="none" w:sz="0" w:space="0" w:color="auto"/>
                              </w:divBdr>
                            </w:div>
                            <w:div w:id="392774294">
                              <w:marLeft w:val="0"/>
                              <w:marRight w:val="0"/>
                              <w:marTop w:val="0"/>
                              <w:marBottom w:val="0"/>
                              <w:divBdr>
                                <w:top w:val="none" w:sz="0" w:space="0" w:color="auto"/>
                                <w:left w:val="none" w:sz="0" w:space="0" w:color="auto"/>
                                <w:bottom w:val="none" w:sz="0" w:space="0" w:color="auto"/>
                                <w:right w:val="none" w:sz="0" w:space="0" w:color="auto"/>
                              </w:divBdr>
                            </w:div>
                            <w:div w:id="458568842">
                              <w:marLeft w:val="0"/>
                              <w:marRight w:val="0"/>
                              <w:marTop w:val="0"/>
                              <w:marBottom w:val="0"/>
                              <w:divBdr>
                                <w:top w:val="none" w:sz="0" w:space="0" w:color="auto"/>
                                <w:left w:val="none" w:sz="0" w:space="0" w:color="auto"/>
                                <w:bottom w:val="none" w:sz="0" w:space="0" w:color="auto"/>
                                <w:right w:val="none" w:sz="0" w:space="0" w:color="auto"/>
                              </w:divBdr>
                            </w:div>
                            <w:div w:id="551312768">
                              <w:marLeft w:val="0"/>
                              <w:marRight w:val="0"/>
                              <w:marTop w:val="0"/>
                              <w:marBottom w:val="0"/>
                              <w:divBdr>
                                <w:top w:val="none" w:sz="0" w:space="0" w:color="auto"/>
                                <w:left w:val="none" w:sz="0" w:space="0" w:color="auto"/>
                                <w:bottom w:val="none" w:sz="0" w:space="0" w:color="auto"/>
                                <w:right w:val="none" w:sz="0" w:space="0" w:color="auto"/>
                              </w:divBdr>
                            </w:div>
                            <w:div w:id="657005803">
                              <w:marLeft w:val="0"/>
                              <w:marRight w:val="0"/>
                              <w:marTop w:val="0"/>
                              <w:marBottom w:val="0"/>
                              <w:divBdr>
                                <w:top w:val="none" w:sz="0" w:space="0" w:color="auto"/>
                                <w:left w:val="none" w:sz="0" w:space="0" w:color="auto"/>
                                <w:bottom w:val="none" w:sz="0" w:space="0" w:color="auto"/>
                                <w:right w:val="none" w:sz="0" w:space="0" w:color="auto"/>
                              </w:divBdr>
                            </w:div>
                            <w:div w:id="670110258">
                              <w:marLeft w:val="0"/>
                              <w:marRight w:val="0"/>
                              <w:marTop w:val="0"/>
                              <w:marBottom w:val="0"/>
                              <w:divBdr>
                                <w:top w:val="none" w:sz="0" w:space="0" w:color="auto"/>
                                <w:left w:val="none" w:sz="0" w:space="0" w:color="auto"/>
                                <w:bottom w:val="none" w:sz="0" w:space="0" w:color="auto"/>
                                <w:right w:val="none" w:sz="0" w:space="0" w:color="auto"/>
                              </w:divBdr>
                            </w:div>
                            <w:div w:id="783812128">
                              <w:marLeft w:val="0"/>
                              <w:marRight w:val="0"/>
                              <w:marTop w:val="0"/>
                              <w:marBottom w:val="0"/>
                              <w:divBdr>
                                <w:top w:val="none" w:sz="0" w:space="0" w:color="auto"/>
                                <w:left w:val="none" w:sz="0" w:space="0" w:color="auto"/>
                                <w:bottom w:val="none" w:sz="0" w:space="0" w:color="auto"/>
                                <w:right w:val="none" w:sz="0" w:space="0" w:color="auto"/>
                              </w:divBdr>
                            </w:div>
                            <w:div w:id="839080198">
                              <w:marLeft w:val="0"/>
                              <w:marRight w:val="0"/>
                              <w:marTop w:val="0"/>
                              <w:marBottom w:val="0"/>
                              <w:divBdr>
                                <w:top w:val="none" w:sz="0" w:space="0" w:color="auto"/>
                                <w:left w:val="none" w:sz="0" w:space="0" w:color="auto"/>
                                <w:bottom w:val="none" w:sz="0" w:space="0" w:color="auto"/>
                                <w:right w:val="none" w:sz="0" w:space="0" w:color="auto"/>
                              </w:divBdr>
                            </w:div>
                            <w:div w:id="840857215">
                              <w:marLeft w:val="0"/>
                              <w:marRight w:val="0"/>
                              <w:marTop w:val="0"/>
                              <w:marBottom w:val="0"/>
                              <w:divBdr>
                                <w:top w:val="none" w:sz="0" w:space="0" w:color="auto"/>
                                <w:left w:val="none" w:sz="0" w:space="0" w:color="auto"/>
                                <w:bottom w:val="none" w:sz="0" w:space="0" w:color="auto"/>
                                <w:right w:val="none" w:sz="0" w:space="0" w:color="auto"/>
                              </w:divBdr>
                            </w:div>
                            <w:div w:id="958687643">
                              <w:marLeft w:val="0"/>
                              <w:marRight w:val="0"/>
                              <w:marTop w:val="0"/>
                              <w:marBottom w:val="0"/>
                              <w:divBdr>
                                <w:top w:val="none" w:sz="0" w:space="0" w:color="auto"/>
                                <w:left w:val="none" w:sz="0" w:space="0" w:color="auto"/>
                                <w:bottom w:val="none" w:sz="0" w:space="0" w:color="auto"/>
                                <w:right w:val="none" w:sz="0" w:space="0" w:color="auto"/>
                              </w:divBdr>
                            </w:div>
                            <w:div w:id="1009521903">
                              <w:marLeft w:val="0"/>
                              <w:marRight w:val="0"/>
                              <w:marTop w:val="0"/>
                              <w:marBottom w:val="0"/>
                              <w:divBdr>
                                <w:top w:val="none" w:sz="0" w:space="0" w:color="auto"/>
                                <w:left w:val="none" w:sz="0" w:space="0" w:color="auto"/>
                                <w:bottom w:val="none" w:sz="0" w:space="0" w:color="auto"/>
                                <w:right w:val="none" w:sz="0" w:space="0" w:color="auto"/>
                              </w:divBdr>
                            </w:div>
                            <w:div w:id="1056199325">
                              <w:marLeft w:val="0"/>
                              <w:marRight w:val="0"/>
                              <w:marTop w:val="0"/>
                              <w:marBottom w:val="0"/>
                              <w:divBdr>
                                <w:top w:val="none" w:sz="0" w:space="0" w:color="auto"/>
                                <w:left w:val="none" w:sz="0" w:space="0" w:color="auto"/>
                                <w:bottom w:val="none" w:sz="0" w:space="0" w:color="auto"/>
                                <w:right w:val="none" w:sz="0" w:space="0" w:color="auto"/>
                              </w:divBdr>
                            </w:div>
                            <w:div w:id="1094936273">
                              <w:marLeft w:val="0"/>
                              <w:marRight w:val="0"/>
                              <w:marTop w:val="0"/>
                              <w:marBottom w:val="0"/>
                              <w:divBdr>
                                <w:top w:val="none" w:sz="0" w:space="0" w:color="auto"/>
                                <w:left w:val="none" w:sz="0" w:space="0" w:color="auto"/>
                                <w:bottom w:val="none" w:sz="0" w:space="0" w:color="auto"/>
                                <w:right w:val="none" w:sz="0" w:space="0" w:color="auto"/>
                              </w:divBdr>
                            </w:div>
                            <w:div w:id="1276906329">
                              <w:marLeft w:val="0"/>
                              <w:marRight w:val="0"/>
                              <w:marTop w:val="0"/>
                              <w:marBottom w:val="0"/>
                              <w:divBdr>
                                <w:top w:val="none" w:sz="0" w:space="0" w:color="auto"/>
                                <w:left w:val="none" w:sz="0" w:space="0" w:color="auto"/>
                                <w:bottom w:val="none" w:sz="0" w:space="0" w:color="auto"/>
                                <w:right w:val="none" w:sz="0" w:space="0" w:color="auto"/>
                              </w:divBdr>
                            </w:div>
                            <w:div w:id="1298412967">
                              <w:marLeft w:val="0"/>
                              <w:marRight w:val="0"/>
                              <w:marTop w:val="0"/>
                              <w:marBottom w:val="0"/>
                              <w:divBdr>
                                <w:top w:val="none" w:sz="0" w:space="0" w:color="auto"/>
                                <w:left w:val="none" w:sz="0" w:space="0" w:color="auto"/>
                                <w:bottom w:val="none" w:sz="0" w:space="0" w:color="auto"/>
                                <w:right w:val="none" w:sz="0" w:space="0" w:color="auto"/>
                              </w:divBdr>
                            </w:div>
                            <w:div w:id="1418283728">
                              <w:marLeft w:val="0"/>
                              <w:marRight w:val="0"/>
                              <w:marTop w:val="0"/>
                              <w:marBottom w:val="0"/>
                              <w:divBdr>
                                <w:top w:val="none" w:sz="0" w:space="0" w:color="auto"/>
                                <w:left w:val="none" w:sz="0" w:space="0" w:color="auto"/>
                                <w:bottom w:val="none" w:sz="0" w:space="0" w:color="auto"/>
                                <w:right w:val="none" w:sz="0" w:space="0" w:color="auto"/>
                              </w:divBdr>
                            </w:div>
                            <w:div w:id="1448699111">
                              <w:marLeft w:val="0"/>
                              <w:marRight w:val="0"/>
                              <w:marTop w:val="0"/>
                              <w:marBottom w:val="0"/>
                              <w:divBdr>
                                <w:top w:val="none" w:sz="0" w:space="0" w:color="auto"/>
                                <w:left w:val="none" w:sz="0" w:space="0" w:color="auto"/>
                                <w:bottom w:val="none" w:sz="0" w:space="0" w:color="auto"/>
                                <w:right w:val="none" w:sz="0" w:space="0" w:color="auto"/>
                              </w:divBdr>
                            </w:div>
                            <w:div w:id="1507018625">
                              <w:marLeft w:val="0"/>
                              <w:marRight w:val="0"/>
                              <w:marTop w:val="0"/>
                              <w:marBottom w:val="0"/>
                              <w:divBdr>
                                <w:top w:val="none" w:sz="0" w:space="0" w:color="auto"/>
                                <w:left w:val="none" w:sz="0" w:space="0" w:color="auto"/>
                                <w:bottom w:val="none" w:sz="0" w:space="0" w:color="auto"/>
                                <w:right w:val="none" w:sz="0" w:space="0" w:color="auto"/>
                              </w:divBdr>
                            </w:div>
                            <w:div w:id="1621914596">
                              <w:marLeft w:val="0"/>
                              <w:marRight w:val="0"/>
                              <w:marTop w:val="0"/>
                              <w:marBottom w:val="0"/>
                              <w:divBdr>
                                <w:top w:val="none" w:sz="0" w:space="0" w:color="auto"/>
                                <w:left w:val="none" w:sz="0" w:space="0" w:color="auto"/>
                                <w:bottom w:val="none" w:sz="0" w:space="0" w:color="auto"/>
                                <w:right w:val="none" w:sz="0" w:space="0" w:color="auto"/>
                              </w:divBdr>
                            </w:div>
                            <w:div w:id="1675493482">
                              <w:marLeft w:val="0"/>
                              <w:marRight w:val="0"/>
                              <w:marTop w:val="0"/>
                              <w:marBottom w:val="0"/>
                              <w:divBdr>
                                <w:top w:val="none" w:sz="0" w:space="0" w:color="auto"/>
                                <w:left w:val="none" w:sz="0" w:space="0" w:color="auto"/>
                                <w:bottom w:val="none" w:sz="0" w:space="0" w:color="auto"/>
                                <w:right w:val="none" w:sz="0" w:space="0" w:color="auto"/>
                              </w:divBdr>
                            </w:div>
                            <w:div w:id="1734887955">
                              <w:marLeft w:val="0"/>
                              <w:marRight w:val="0"/>
                              <w:marTop w:val="0"/>
                              <w:marBottom w:val="0"/>
                              <w:divBdr>
                                <w:top w:val="none" w:sz="0" w:space="0" w:color="auto"/>
                                <w:left w:val="none" w:sz="0" w:space="0" w:color="auto"/>
                                <w:bottom w:val="none" w:sz="0" w:space="0" w:color="auto"/>
                                <w:right w:val="none" w:sz="0" w:space="0" w:color="auto"/>
                              </w:divBdr>
                            </w:div>
                            <w:div w:id="1751657289">
                              <w:marLeft w:val="0"/>
                              <w:marRight w:val="0"/>
                              <w:marTop w:val="0"/>
                              <w:marBottom w:val="0"/>
                              <w:divBdr>
                                <w:top w:val="none" w:sz="0" w:space="0" w:color="auto"/>
                                <w:left w:val="none" w:sz="0" w:space="0" w:color="auto"/>
                                <w:bottom w:val="none" w:sz="0" w:space="0" w:color="auto"/>
                                <w:right w:val="none" w:sz="0" w:space="0" w:color="auto"/>
                              </w:divBdr>
                            </w:div>
                            <w:div w:id="1780173010">
                              <w:marLeft w:val="0"/>
                              <w:marRight w:val="0"/>
                              <w:marTop w:val="0"/>
                              <w:marBottom w:val="0"/>
                              <w:divBdr>
                                <w:top w:val="none" w:sz="0" w:space="0" w:color="auto"/>
                                <w:left w:val="none" w:sz="0" w:space="0" w:color="auto"/>
                                <w:bottom w:val="none" w:sz="0" w:space="0" w:color="auto"/>
                                <w:right w:val="none" w:sz="0" w:space="0" w:color="auto"/>
                              </w:divBdr>
                            </w:div>
                            <w:div w:id="1889564494">
                              <w:marLeft w:val="0"/>
                              <w:marRight w:val="0"/>
                              <w:marTop w:val="0"/>
                              <w:marBottom w:val="0"/>
                              <w:divBdr>
                                <w:top w:val="none" w:sz="0" w:space="0" w:color="auto"/>
                                <w:left w:val="none" w:sz="0" w:space="0" w:color="auto"/>
                                <w:bottom w:val="none" w:sz="0" w:space="0" w:color="auto"/>
                                <w:right w:val="none" w:sz="0" w:space="0" w:color="auto"/>
                              </w:divBdr>
                            </w:div>
                            <w:div w:id="1981614173">
                              <w:marLeft w:val="0"/>
                              <w:marRight w:val="0"/>
                              <w:marTop w:val="0"/>
                              <w:marBottom w:val="0"/>
                              <w:divBdr>
                                <w:top w:val="none" w:sz="0" w:space="0" w:color="auto"/>
                                <w:left w:val="none" w:sz="0" w:space="0" w:color="auto"/>
                                <w:bottom w:val="none" w:sz="0" w:space="0" w:color="auto"/>
                                <w:right w:val="none" w:sz="0" w:space="0" w:color="auto"/>
                              </w:divBdr>
                            </w:div>
                            <w:div w:id="2044868448">
                              <w:marLeft w:val="0"/>
                              <w:marRight w:val="0"/>
                              <w:marTop w:val="0"/>
                              <w:marBottom w:val="0"/>
                              <w:divBdr>
                                <w:top w:val="none" w:sz="0" w:space="0" w:color="auto"/>
                                <w:left w:val="none" w:sz="0" w:space="0" w:color="auto"/>
                                <w:bottom w:val="none" w:sz="0" w:space="0" w:color="auto"/>
                                <w:right w:val="none" w:sz="0" w:space="0" w:color="auto"/>
                              </w:divBdr>
                            </w:div>
                            <w:div w:id="2054622111">
                              <w:marLeft w:val="0"/>
                              <w:marRight w:val="0"/>
                              <w:marTop w:val="0"/>
                              <w:marBottom w:val="0"/>
                              <w:divBdr>
                                <w:top w:val="none" w:sz="0" w:space="0" w:color="auto"/>
                                <w:left w:val="none" w:sz="0" w:space="0" w:color="auto"/>
                                <w:bottom w:val="none" w:sz="0" w:space="0" w:color="auto"/>
                                <w:right w:val="none" w:sz="0" w:space="0" w:color="auto"/>
                              </w:divBdr>
                            </w:div>
                            <w:div w:id="20709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59527">
          <w:marLeft w:val="0"/>
          <w:marRight w:val="0"/>
          <w:marTop w:val="0"/>
          <w:marBottom w:val="180"/>
          <w:divBdr>
            <w:top w:val="none" w:sz="0" w:space="0" w:color="auto"/>
            <w:left w:val="none" w:sz="0" w:space="0" w:color="auto"/>
            <w:bottom w:val="none" w:sz="0" w:space="0" w:color="auto"/>
            <w:right w:val="none" w:sz="0" w:space="0" w:color="auto"/>
          </w:divBdr>
          <w:divsChild>
            <w:div w:id="730467765">
              <w:marLeft w:val="0"/>
              <w:marRight w:val="0"/>
              <w:marTop w:val="0"/>
              <w:marBottom w:val="0"/>
              <w:divBdr>
                <w:top w:val="none" w:sz="0" w:space="0" w:color="auto"/>
                <w:left w:val="none" w:sz="0" w:space="0" w:color="auto"/>
                <w:bottom w:val="none" w:sz="0" w:space="0" w:color="auto"/>
                <w:right w:val="none" w:sz="0" w:space="0" w:color="auto"/>
              </w:divBdr>
              <w:divsChild>
                <w:div w:id="1195461405">
                  <w:marLeft w:val="0"/>
                  <w:marRight w:val="0"/>
                  <w:marTop w:val="0"/>
                  <w:marBottom w:val="0"/>
                  <w:divBdr>
                    <w:top w:val="none" w:sz="0" w:space="0" w:color="auto"/>
                    <w:left w:val="none" w:sz="0" w:space="0" w:color="auto"/>
                    <w:bottom w:val="none" w:sz="0" w:space="0" w:color="auto"/>
                    <w:right w:val="none" w:sz="0" w:space="0" w:color="auto"/>
                  </w:divBdr>
                  <w:divsChild>
                    <w:div w:id="1892690185">
                      <w:marLeft w:val="0"/>
                      <w:marRight w:val="0"/>
                      <w:marTop w:val="0"/>
                      <w:marBottom w:val="0"/>
                      <w:divBdr>
                        <w:top w:val="none" w:sz="0" w:space="0" w:color="auto"/>
                        <w:left w:val="none" w:sz="0" w:space="0" w:color="auto"/>
                        <w:bottom w:val="none" w:sz="0" w:space="0" w:color="auto"/>
                        <w:right w:val="none" w:sz="0" w:space="0" w:color="auto"/>
                      </w:divBdr>
                      <w:divsChild>
                        <w:div w:id="1526016814">
                          <w:marLeft w:val="0"/>
                          <w:marRight w:val="0"/>
                          <w:marTop w:val="0"/>
                          <w:marBottom w:val="0"/>
                          <w:divBdr>
                            <w:top w:val="none" w:sz="0" w:space="0" w:color="auto"/>
                            <w:left w:val="none" w:sz="0" w:space="0" w:color="auto"/>
                            <w:bottom w:val="none" w:sz="0" w:space="0" w:color="auto"/>
                            <w:right w:val="none" w:sz="0" w:space="0" w:color="auto"/>
                          </w:divBdr>
                          <w:divsChild>
                            <w:div w:id="594166198">
                              <w:marLeft w:val="0"/>
                              <w:marRight w:val="0"/>
                              <w:marTop w:val="0"/>
                              <w:marBottom w:val="0"/>
                              <w:divBdr>
                                <w:top w:val="none" w:sz="0" w:space="0" w:color="auto"/>
                                <w:left w:val="none" w:sz="0" w:space="0" w:color="auto"/>
                                <w:bottom w:val="none" w:sz="0" w:space="0" w:color="auto"/>
                                <w:right w:val="none" w:sz="0" w:space="0" w:color="auto"/>
                              </w:divBdr>
                            </w:div>
                            <w:div w:id="763495316">
                              <w:marLeft w:val="0"/>
                              <w:marRight w:val="0"/>
                              <w:marTop w:val="0"/>
                              <w:marBottom w:val="0"/>
                              <w:divBdr>
                                <w:top w:val="none" w:sz="0" w:space="0" w:color="auto"/>
                                <w:left w:val="none" w:sz="0" w:space="0" w:color="auto"/>
                                <w:bottom w:val="none" w:sz="0" w:space="0" w:color="auto"/>
                                <w:right w:val="none" w:sz="0" w:space="0" w:color="auto"/>
                              </w:divBdr>
                            </w:div>
                            <w:div w:id="1020161983">
                              <w:marLeft w:val="0"/>
                              <w:marRight w:val="0"/>
                              <w:marTop w:val="0"/>
                              <w:marBottom w:val="0"/>
                              <w:divBdr>
                                <w:top w:val="none" w:sz="0" w:space="0" w:color="auto"/>
                                <w:left w:val="none" w:sz="0" w:space="0" w:color="auto"/>
                                <w:bottom w:val="none" w:sz="0" w:space="0" w:color="auto"/>
                                <w:right w:val="none" w:sz="0" w:space="0" w:color="auto"/>
                              </w:divBdr>
                            </w:div>
                            <w:div w:id="1244031250">
                              <w:marLeft w:val="0"/>
                              <w:marRight w:val="0"/>
                              <w:marTop w:val="0"/>
                              <w:marBottom w:val="0"/>
                              <w:divBdr>
                                <w:top w:val="none" w:sz="0" w:space="0" w:color="auto"/>
                                <w:left w:val="none" w:sz="0" w:space="0" w:color="auto"/>
                                <w:bottom w:val="none" w:sz="0" w:space="0" w:color="auto"/>
                                <w:right w:val="none" w:sz="0" w:space="0" w:color="auto"/>
                              </w:divBdr>
                            </w:div>
                            <w:div w:id="1303925794">
                              <w:marLeft w:val="0"/>
                              <w:marRight w:val="0"/>
                              <w:marTop w:val="0"/>
                              <w:marBottom w:val="0"/>
                              <w:divBdr>
                                <w:top w:val="none" w:sz="0" w:space="0" w:color="auto"/>
                                <w:left w:val="none" w:sz="0" w:space="0" w:color="auto"/>
                                <w:bottom w:val="none" w:sz="0" w:space="0" w:color="auto"/>
                                <w:right w:val="none" w:sz="0" w:space="0" w:color="auto"/>
                              </w:divBdr>
                            </w:div>
                            <w:div w:id="1842046151">
                              <w:marLeft w:val="0"/>
                              <w:marRight w:val="0"/>
                              <w:marTop w:val="0"/>
                              <w:marBottom w:val="0"/>
                              <w:divBdr>
                                <w:top w:val="none" w:sz="0" w:space="0" w:color="auto"/>
                                <w:left w:val="none" w:sz="0" w:space="0" w:color="auto"/>
                                <w:bottom w:val="none" w:sz="0" w:space="0" w:color="auto"/>
                                <w:right w:val="none" w:sz="0" w:space="0" w:color="auto"/>
                              </w:divBdr>
                            </w:div>
                            <w:div w:id="19656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napewood.nottingham.sch.uk" TargetMode="External"/><Relationship Id="rId5" Type="http://schemas.openxmlformats.org/officeDocument/2006/relationships/styles" Target="styles.xml"/><Relationship Id="rId10" Type="http://schemas.openxmlformats.org/officeDocument/2006/relationships/image" Target="media/image2.tmp"/><Relationship Id="rId4" Type="http://schemas.openxmlformats.org/officeDocument/2006/relationships/numbering" Target="numbering.xml"/><Relationship Id="rId9" Type="http://schemas.openxmlformats.org/officeDocument/2006/relationships/image" Target="cid:image003.jpg@01D09D42.55DD4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F3118B3166E4B9D7CB2E1BC87592C" ma:contentTypeVersion="12" ma:contentTypeDescription="Create a new document." ma:contentTypeScope="" ma:versionID="514a8a24d620023dc3eb437017aa902a">
  <xsd:schema xmlns:xsd="http://www.w3.org/2001/XMLSchema" xmlns:xs="http://www.w3.org/2001/XMLSchema" xmlns:p="http://schemas.microsoft.com/office/2006/metadata/properties" xmlns:ns2="1e8ad00b-624a-4f5b-939c-f9093f0c21a1" xmlns:ns3="d38eab20-3132-4f5b-affe-30e0f8867552" targetNamespace="http://schemas.microsoft.com/office/2006/metadata/properties" ma:root="true" ma:fieldsID="10153e33fa18ae1df6155375419fa50b" ns2:_="" ns3:_="">
    <xsd:import namespace="1e8ad00b-624a-4f5b-939c-f9093f0c21a1"/>
    <xsd:import namespace="d38eab20-3132-4f5b-affe-30e0f8867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ad00b-624a-4f5b-939c-f9093f0c2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eab20-3132-4f5b-affe-30e0f88675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E12F8-9878-448C-9B3E-C3FED7BE1171}">
  <ds:schemaRefs>
    <ds:schemaRef ds:uri="http://schemas.microsoft.com/sharepoint/v3/contenttype/forms"/>
  </ds:schemaRefs>
</ds:datastoreItem>
</file>

<file path=customXml/itemProps2.xml><?xml version="1.0" encoding="utf-8"?>
<ds:datastoreItem xmlns:ds="http://schemas.openxmlformats.org/officeDocument/2006/customXml" ds:itemID="{CC11E3D0-2011-414C-9805-F4277550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ad00b-624a-4f5b-939c-f9093f0c21a1"/>
    <ds:schemaRef ds:uri="d38eab20-3132-4f5b-affe-30e0f8867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67CA-29E3-48A7-8761-91C149AA0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Bridges</dc:creator>
  <cp:keywords/>
  <dc:description/>
  <cp:lastModifiedBy>Joanne Lambley</cp:lastModifiedBy>
  <cp:revision>2</cp:revision>
  <cp:lastPrinted>2020-05-17T23:48:00Z</cp:lastPrinted>
  <dcterms:created xsi:type="dcterms:W3CDTF">2020-09-01T09:24:00Z</dcterms:created>
  <dcterms:modified xsi:type="dcterms:W3CDTF">2020-09-01T09:24:00Z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0x010100030F3118B3166E4B9D7CB2E1BC87592C</vt:lpwstr>
  </property>
</Properties>
</file>