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055" w:rsidRDefault="00016B95" w:rsidP="000502C3">
      <w:pPr>
        <w:spacing w:line="240" w:lineRule="auto"/>
        <w:rPr>
          <w:rFonts w:ascii="Arial" w:hAnsi="Arial" w:cs="Arial"/>
          <w:b/>
          <w:color w:val="000000" w:themeColor="text1"/>
          <w:sz w:val="36"/>
          <w:szCs w:val="36"/>
        </w:rPr>
      </w:pPr>
      <w:r w:rsidRPr="008A7795">
        <w:rPr>
          <w:rFonts w:ascii="Arial" w:hAnsi="Arial" w:cs="Arial"/>
          <w:b/>
          <w:color w:val="000000" w:themeColor="text1"/>
          <w:sz w:val="36"/>
          <w:szCs w:val="36"/>
        </w:rPr>
        <w:t>Term</w:t>
      </w:r>
      <w:r w:rsidR="00E51055" w:rsidRPr="008A7795">
        <w:rPr>
          <w:rFonts w:ascii="Arial" w:hAnsi="Arial" w:cs="Arial"/>
          <w:b/>
          <w:color w:val="000000" w:themeColor="text1"/>
          <w:sz w:val="36"/>
          <w:szCs w:val="36"/>
        </w:rPr>
        <w:t>-by-term expectations of progress</w:t>
      </w:r>
      <w:r w:rsidRPr="008A7795">
        <w:rPr>
          <w:rFonts w:ascii="Arial" w:hAnsi="Arial" w:cs="Arial"/>
          <w:b/>
          <w:color w:val="000000" w:themeColor="text1"/>
          <w:sz w:val="36"/>
          <w:szCs w:val="36"/>
        </w:rPr>
        <w:t>/teaching</w:t>
      </w:r>
      <w:r w:rsidR="00E51055" w:rsidRPr="008A7795">
        <w:rPr>
          <w:rFonts w:ascii="Arial" w:hAnsi="Arial" w:cs="Arial"/>
          <w:b/>
          <w:color w:val="000000" w:themeColor="text1"/>
          <w:sz w:val="36"/>
          <w:szCs w:val="36"/>
        </w:rPr>
        <w:t xml:space="preserve"> from </w:t>
      </w:r>
      <w:r w:rsidR="00FA566E">
        <w:rPr>
          <w:rFonts w:ascii="Arial" w:hAnsi="Arial" w:cs="Arial"/>
          <w:b/>
          <w:color w:val="000000" w:themeColor="text1"/>
          <w:sz w:val="36"/>
          <w:szCs w:val="36"/>
        </w:rPr>
        <w:t>Nursery</w:t>
      </w:r>
      <w:r w:rsidR="00E51055" w:rsidRPr="008A7795">
        <w:rPr>
          <w:rFonts w:ascii="Arial" w:hAnsi="Arial" w:cs="Arial"/>
          <w:b/>
          <w:color w:val="000000" w:themeColor="text1"/>
          <w:sz w:val="36"/>
          <w:szCs w:val="36"/>
        </w:rPr>
        <w:t xml:space="preserve"> to Y2</w:t>
      </w:r>
      <w:r w:rsidR="000502C3">
        <w:rPr>
          <w:rFonts w:ascii="Arial" w:hAnsi="Arial" w:cs="Arial"/>
          <w:b/>
          <w:color w:val="000000" w:themeColor="text1"/>
          <w:sz w:val="36"/>
          <w:szCs w:val="36"/>
        </w:rPr>
        <w:t xml:space="preserve">                                            </w:t>
      </w:r>
      <w:r w:rsidR="000502C3">
        <w:rPr>
          <w:noProof/>
          <w:lang w:eastAsia="en-GB"/>
        </w:rPr>
        <w:drawing>
          <wp:inline distT="0" distB="0" distL="0" distR="0" wp14:anchorId="2832B7BB" wp14:editId="3CBF5647">
            <wp:extent cx="980335" cy="8238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219" cy="84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2C3" w:rsidRDefault="000502C3" w:rsidP="000502C3">
      <w:pPr>
        <w:spacing w:line="240" w:lineRule="auto"/>
        <w:rPr>
          <w:rFonts w:ascii="Arial" w:hAnsi="Arial" w:cs="Arial"/>
          <w:b/>
          <w:color w:val="000000" w:themeColor="text1"/>
          <w:sz w:val="36"/>
          <w:szCs w:val="36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276"/>
        <w:gridCol w:w="4678"/>
        <w:gridCol w:w="4536"/>
      </w:tblGrid>
      <w:tr w:rsidR="00FA566E" w:rsidRPr="001E0A0C" w:rsidTr="00532269">
        <w:trPr>
          <w:trHeight w:val="433"/>
        </w:trPr>
        <w:tc>
          <w:tcPr>
            <w:tcW w:w="10490" w:type="dxa"/>
            <w:gridSpan w:val="3"/>
            <w:shd w:val="clear" w:color="auto" w:fill="BDD6EE" w:themeFill="accent1" w:themeFillTint="66"/>
          </w:tcPr>
          <w:p w:rsidR="00FA566E" w:rsidRPr="00DD2F01" w:rsidRDefault="00FA566E" w:rsidP="00532269">
            <w:pPr>
              <w:jc w:val="center"/>
              <w:rPr>
                <w:rFonts w:ascii="Arial" w:hAnsi="Arial" w:cs="Arial"/>
                <w:b/>
                <w:sz w:val="44"/>
                <w:szCs w:val="44"/>
                <w:lang w:val="en-US"/>
              </w:rPr>
            </w:pPr>
            <w:r>
              <w:rPr>
                <w:rFonts w:ascii="Arial" w:hAnsi="Arial" w:cs="Arial"/>
                <w:b/>
                <w:sz w:val="44"/>
                <w:szCs w:val="44"/>
                <w:lang w:val="en-US"/>
              </w:rPr>
              <w:t>Nursery</w:t>
            </w:r>
          </w:p>
        </w:tc>
      </w:tr>
      <w:tr w:rsidR="00FA7923" w:rsidRPr="001E0A0C" w:rsidTr="0095197C">
        <w:trPr>
          <w:trHeight w:val="433"/>
        </w:trPr>
        <w:tc>
          <w:tcPr>
            <w:tcW w:w="1276" w:type="dxa"/>
            <w:shd w:val="clear" w:color="auto" w:fill="BDD6EE" w:themeFill="accent1" w:themeFillTint="66"/>
          </w:tcPr>
          <w:p w:rsidR="00FA7923" w:rsidRPr="00C00F4A" w:rsidRDefault="00FA7923" w:rsidP="00532269">
            <w:pPr>
              <w:rPr>
                <w:rFonts w:ascii="Arial" w:hAnsi="Arial" w:cs="Arial"/>
                <w:b/>
                <w:lang w:val="en-US"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 xml:space="preserve">Term 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:rsidR="00FA7923" w:rsidRPr="00C00F4A" w:rsidRDefault="00FA7923" w:rsidP="00532269">
            <w:pPr>
              <w:rPr>
                <w:rFonts w:ascii="Arial" w:hAnsi="Arial" w:cs="Arial"/>
                <w:b/>
                <w:lang w:val="en-US"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>Phoneme</w:t>
            </w:r>
            <w:r w:rsidR="001475F5">
              <w:rPr>
                <w:rFonts w:ascii="Arial" w:hAnsi="Arial" w:cs="Arial"/>
                <w:b/>
                <w:lang w:val="en-US"/>
              </w:rPr>
              <w:t>/grapheme</w:t>
            </w:r>
            <w:r>
              <w:rPr>
                <w:rFonts w:ascii="Arial" w:hAnsi="Arial" w:cs="Arial"/>
                <w:b/>
                <w:lang w:val="en-US"/>
              </w:rPr>
              <w:t xml:space="preserve"> of the Week</w:t>
            </w:r>
          </w:p>
        </w:tc>
        <w:tc>
          <w:tcPr>
            <w:tcW w:w="4536" w:type="dxa"/>
            <w:shd w:val="clear" w:color="auto" w:fill="BDD6EE" w:themeFill="accent1" w:themeFillTint="66"/>
          </w:tcPr>
          <w:p w:rsidR="00FA7923" w:rsidRPr="00C00F4A" w:rsidRDefault="00FA7923" w:rsidP="00532269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Aspect</w:t>
            </w:r>
          </w:p>
        </w:tc>
      </w:tr>
      <w:tr w:rsidR="00FA7923" w:rsidRPr="001E0A0C" w:rsidTr="0096177C">
        <w:trPr>
          <w:trHeight w:val="765"/>
        </w:trPr>
        <w:tc>
          <w:tcPr>
            <w:tcW w:w="1276" w:type="dxa"/>
          </w:tcPr>
          <w:p w:rsidR="00FA7923" w:rsidRPr="00401F2F" w:rsidRDefault="00FA7923" w:rsidP="00532269">
            <w:pPr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Autumn 1 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:rsidR="00FA7923" w:rsidRPr="00401F2F" w:rsidRDefault="00FA7923" w:rsidP="0053226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536" w:type="dxa"/>
          </w:tcPr>
          <w:p w:rsidR="00FA7923" w:rsidRPr="00401F2F" w:rsidRDefault="003D69EC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Everyday Sounds </w:t>
            </w:r>
            <w:r w:rsidR="005D1545">
              <w:rPr>
                <w:rFonts w:ascii="Arial" w:hAnsi="Arial" w:cs="Arial"/>
                <w:lang w:val="en-US"/>
              </w:rPr>
              <w:t xml:space="preserve"> (8)</w:t>
            </w:r>
          </w:p>
        </w:tc>
      </w:tr>
      <w:tr w:rsidR="00FA7923" w:rsidRPr="001E0A0C" w:rsidTr="0095197C">
        <w:trPr>
          <w:trHeight w:val="407"/>
        </w:trPr>
        <w:tc>
          <w:tcPr>
            <w:tcW w:w="1276" w:type="dxa"/>
          </w:tcPr>
          <w:p w:rsidR="00FA7923" w:rsidRPr="00401F2F" w:rsidRDefault="00FA7923" w:rsidP="00532269">
            <w:pPr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>Autumn 2</w:t>
            </w:r>
          </w:p>
        </w:tc>
        <w:tc>
          <w:tcPr>
            <w:tcW w:w="4678" w:type="dxa"/>
          </w:tcPr>
          <w:p w:rsidR="00767117" w:rsidRPr="0095197C" w:rsidRDefault="00767117" w:rsidP="00532269">
            <w:pPr>
              <w:rPr>
                <w:rFonts w:ascii="Arial" w:hAnsi="Arial" w:cs="Arial"/>
                <w:b/>
                <w:lang w:val="en-US"/>
              </w:rPr>
            </w:pPr>
            <w:r w:rsidRPr="0095197C">
              <w:rPr>
                <w:rFonts w:ascii="Arial" w:hAnsi="Arial" w:cs="Arial"/>
                <w:b/>
                <w:lang w:val="en-US"/>
              </w:rPr>
              <w:t>Using</w:t>
            </w:r>
            <w:r w:rsidR="0095197C">
              <w:rPr>
                <w:rFonts w:ascii="Arial" w:hAnsi="Arial" w:cs="Arial"/>
                <w:b/>
                <w:lang w:val="en-US"/>
              </w:rPr>
              <w:t xml:space="preserve"> NNP</w:t>
            </w:r>
            <w:r w:rsidRPr="0095197C">
              <w:rPr>
                <w:rFonts w:ascii="Arial" w:hAnsi="Arial" w:cs="Arial"/>
                <w:b/>
                <w:lang w:val="en-US"/>
              </w:rPr>
              <w:t xml:space="preserve"> grapheme card and mnemonic:</w:t>
            </w:r>
          </w:p>
          <w:p w:rsidR="00FA7923" w:rsidRDefault="00767117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1- s</w:t>
            </w:r>
          </w:p>
          <w:p w:rsidR="00767117" w:rsidRDefault="00767117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2- a</w:t>
            </w:r>
          </w:p>
          <w:p w:rsidR="00767117" w:rsidRDefault="00767117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3-t</w:t>
            </w:r>
          </w:p>
          <w:p w:rsidR="00767117" w:rsidRDefault="00767117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4 -p</w:t>
            </w:r>
          </w:p>
          <w:p w:rsidR="00FA7923" w:rsidRPr="00401F2F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5 i</w:t>
            </w:r>
          </w:p>
        </w:tc>
        <w:tc>
          <w:tcPr>
            <w:tcW w:w="4536" w:type="dxa"/>
          </w:tcPr>
          <w:p w:rsidR="00FA7923" w:rsidRPr="00401F2F" w:rsidRDefault="003D69EC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Musical Sounds</w:t>
            </w:r>
            <w:r w:rsidR="005D1545">
              <w:rPr>
                <w:rFonts w:ascii="Arial" w:hAnsi="Arial" w:cs="Arial"/>
                <w:lang w:val="en-US"/>
              </w:rPr>
              <w:t xml:space="preserve"> (8)</w:t>
            </w:r>
          </w:p>
        </w:tc>
      </w:tr>
      <w:tr w:rsidR="00FA7923" w:rsidRPr="001E0A0C" w:rsidTr="0095197C">
        <w:trPr>
          <w:trHeight w:val="407"/>
        </w:trPr>
        <w:tc>
          <w:tcPr>
            <w:tcW w:w="1276" w:type="dxa"/>
          </w:tcPr>
          <w:p w:rsidR="00FA7923" w:rsidRPr="00401F2F" w:rsidRDefault="00FA7923" w:rsidP="00532269">
            <w:pPr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Spring </w:t>
            </w: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4678" w:type="dxa"/>
          </w:tcPr>
          <w:p w:rsidR="00767117" w:rsidRPr="0095197C" w:rsidRDefault="00767117" w:rsidP="00767117">
            <w:pPr>
              <w:rPr>
                <w:rFonts w:ascii="Arial" w:hAnsi="Arial" w:cs="Arial"/>
                <w:b/>
                <w:lang w:val="en-US"/>
              </w:rPr>
            </w:pPr>
            <w:r w:rsidRPr="0095197C">
              <w:rPr>
                <w:rFonts w:ascii="Arial" w:hAnsi="Arial" w:cs="Arial"/>
                <w:b/>
                <w:lang w:val="en-US"/>
              </w:rPr>
              <w:t>Using</w:t>
            </w:r>
            <w:r w:rsidR="0095197C" w:rsidRPr="0095197C">
              <w:rPr>
                <w:rFonts w:ascii="Arial" w:hAnsi="Arial" w:cs="Arial"/>
                <w:b/>
                <w:lang w:val="en-US"/>
              </w:rPr>
              <w:t xml:space="preserve"> NNP</w:t>
            </w:r>
            <w:r w:rsidRPr="0095197C">
              <w:rPr>
                <w:rFonts w:ascii="Arial" w:hAnsi="Arial" w:cs="Arial"/>
                <w:b/>
                <w:lang w:val="en-US"/>
              </w:rPr>
              <w:t xml:space="preserve"> grapheme card and mnemonic: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1- n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2- m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3-d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4 -g</w:t>
            </w:r>
          </w:p>
          <w:p w:rsidR="00FA7923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5 -o</w:t>
            </w:r>
          </w:p>
          <w:p w:rsidR="00FA7923" w:rsidRPr="00401F2F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Week6- c</w:t>
            </w:r>
          </w:p>
        </w:tc>
        <w:tc>
          <w:tcPr>
            <w:tcW w:w="4536" w:type="dxa"/>
          </w:tcPr>
          <w:p w:rsidR="005D1545" w:rsidRDefault="005D1545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Wriggling to the Rhythm (9)</w:t>
            </w:r>
          </w:p>
          <w:p w:rsidR="00FA7923" w:rsidRPr="00401F2F" w:rsidRDefault="003D69EC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Warming up our Voices and Bodies</w:t>
            </w:r>
            <w:r w:rsidR="005D1545">
              <w:rPr>
                <w:rFonts w:ascii="Arial" w:hAnsi="Arial" w:cs="Arial"/>
                <w:lang w:val="en-US"/>
              </w:rPr>
              <w:t xml:space="preserve"> (10)</w:t>
            </w:r>
          </w:p>
        </w:tc>
      </w:tr>
      <w:tr w:rsidR="00FA7923" w:rsidRPr="001E0A0C" w:rsidTr="0095197C">
        <w:trPr>
          <w:trHeight w:val="407"/>
        </w:trPr>
        <w:tc>
          <w:tcPr>
            <w:tcW w:w="1276" w:type="dxa"/>
          </w:tcPr>
          <w:p w:rsidR="00FA7923" w:rsidRPr="00401F2F" w:rsidRDefault="00FA7923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Spring 2 </w:t>
            </w:r>
          </w:p>
        </w:tc>
        <w:tc>
          <w:tcPr>
            <w:tcW w:w="4678" w:type="dxa"/>
          </w:tcPr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 w:rsidRPr="0095197C">
              <w:rPr>
                <w:rFonts w:ascii="Arial" w:hAnsi="Arial" w:cs="Arial"/>
                <w:b/>
                <w:lang w:val="en-US"/>
              </w:rPr>
              <w:t>Using</w:t>
            </w:r>
            <w:r w:rsidR="0095197C" w:rsidRPr="0095197C">
              <w:rPr>
                <w:rFonts w:ascii="Arial" w:hAnsi="Arial" w:cs="Arial"/>
                <w:b/>
                <w:lang w:val="en-US"/>
              </w:rPr>
              <w:t xml:space="preserve"> NNP</w:t>
            </w:r>
            <w:r w:rsidRPr="0095197C">
              <w:rPr>
                <w:rFonts w:ascii="Arial" w:hAnsi="Arial" w:cs="Arial"/>
                <w:b/>
                <w:lang w:val="en-US"/>
              </w:rPr>
              <w:t xml:space="preserve"> grapheme card and mnemonic</w:t>
            </w:r>
            <w:r>
              <w:rPr>
                <w:rFonts w:ascii="Arial" w:hAnsi="Arial" w:cs="Arial"/>
                <w:lang w:val="en-US"/>
              </w:rPr>
              <w:t>: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1- k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2- e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3-u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4 -r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5 -h</w:t>
            </w:r>
          </w:p>
          <w:p w:rsidR="00FA7923" w:rsidRPr="00401F2F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Week6- b</w:t>
            </w:r>
          </w:p>
        </w:tc>
        <w:tc>
          <w:tcPr>
            <w:tcW w:w="4536" w:type="dxa"/>
          </w:tcPr>
          <w:p w:rsidR="00FA7923" w:rsidRPr="00401F2F" w:rsidRDefault="003D69EC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Shining at Rhyming</w:t>
            </w:r>
            <w:r w:rsidR="005D1545">
              <w:rPr>
                <w:rFonts w:ascii="Arial" w:hAnsi="Arial" w:cs="Arial"/>
                <w:lang w:val="en-US"/>
              </w:rPr>
              <w:t xml:space="preserve"> (10)</w:t>
            </w:r>
          </w:p>
        </w:tc>
      </w:tr>
      <w:tr w:rsidR="00FA7923" w:rsidRPr="001E0A0C" w:rsidTr="0095197C">
        <w:trPr>
          <w:trHeight w:val="433"/>
        </w:trPr>
        <w:tc>
          <w:tcPr>
            <w:tcW w:w="1276" w:type="dxa"/>
          </w:tcPr>
          <w:p w:rsidR="00FA7923" w:rsidRPr="00401F2F" w:rsidRDefault="00FA7923" w:rsidP="00532269">
            <w:pPr>
              <w:jc w:val="both"/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Summer </w:t>
            </w: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4678" w:type="dxa"/>
          </w:tcPr>
          <w:p w:rsidR="00767117" w:rsidRPr="0095197C" w:rsidRDefault="00767117" w:rsidP="00767117">
            <w:pPr>
              <w:rPr>
                <w:rFonts w:ascii="Arial" w:hAnsi="Arial" w:cs="Arial"/>
                <w:b/>
                <w:lang w:val="en-US"/>
              </w:rPr>
            </w:pPr>
            <w:r w:rsidRPr="0095197C">
              <w:rPr>
                <w:rFonts w:ascii="Arial" w:hAnsi="Arial" w:cs="Arial"/>
                <w:b/>
                <w:lang w:val="en-US"/>
              </w:rPr>
              <w:t xml:space="preserve">Using </w:t>
            </w:r>
            <w:r w:rsidR="0095197C" w:rsidRPr="0095197C">
              <w:rPr>
                <w:rFonts w:ascii="Arial" w:hAnsi="Arial" w:cs="Arial"/>
                <w:b/>
                <w:lang w:val="en-US"/>
              </w:rPr>
              <w:t xml:space="preserve">NNP </w:t>
            </w:r>
            <w:r w:rsidRPr="0095197C">
              <w:rPr>
                <w:rFonts w:ascii="Arial" w:hAnsi="Arial" w:cs="Arial"/>
                <w:b/>
                <w:lang w:val="en-US"/>
              </w:rPr>
              <w:t>grapheme card and mnemonic: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1- f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2- l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3-j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4 -v</w:t>
            </w:r>
          </w:p>
          <w:p w:rsidR="00767117" w:rsidRDefault="00767117" w:rsidP="0076711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 5 -w</w:t>
            </w:r>
          </w:p>
          <w:p w:rsidR="00FA7923" w:rsidRPr="00401F2F" w:rsidRDefault="00767117" w:rsidP="00CB77B4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Week6- y</w:t>
            </w:r>
          </w:p>
        </w:tc>
        <w:tc>
          <w:tcPr>
            <w:tcW w:w="4536" w:type="dxa"/>
          </w:tcPr>
          <w:p w:rsidR="00FA7923" w:rsidRPr="00401F2F" w:rsidRDefault="003D69EC" w:rsidP="00532269">
            <w:pPr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Easy Peasy Alliteration</w:t>
            </w:r>
            <w:r w:rsidR="005D1545">
              <w:rPr>
                <w:rFonts w:ascii="Arial" w:hAnsi="Arial" w:cs="Arial"/>
                <w:lang w:val="en-US"/>
              </w:rPr>
              <w:t xml:space="preserve"> (10)</w:t>
            </w:r>
          </w:p>
        </w:tc>
      </w:tr>
      <w:tr w:rsidR="00FA7923" w:rsidRPr="001E0A0C" w:rsidTr="0095197C">
        <w:trPr>
          <w:trHeight w:val="433"/>
        </w:trPr>
        <w:tc>
          <w:tcPr>
            <w:tcW w:w="1276" w:type="dxa"/>
          </w:tcPr>
          <w:p w:rsidR="00FA7923" w:rsidRPr="00401F2F" w:rsidRDefault="00FA7923" w:rsidP="00532269">
            <w:pPr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Summer 2</w:t>
            </w:r>
          </w:p>
        </w:tc>
        <w:tc>
          <w:tcPr>
            <w:tcW w:w="4678" w:type="dxa"/>
          </w:tcPr>
          <w:p w:rsidR="00FA7923" w:rsidRDefault="00CB77B4" w:rsidP="00532269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Recap previously taught graphemes</w:t>
            </w:r>
            <w:r w:rsidR="005A33A8">
              <w:rPr>
                <w:rFonts w:ascii="Arial" w:hAnsi="Arial" w:cs="Arial"/>
                <w:lang w:val="en-US"/>
              </w:rPr>
              <w:t>-flashcards</w:t>
            </w:r>
          </w:p>
          <w:p w:rsidR="00FA7923" w:rsidRDefault="00FA7923" w:rsidP="00532269">
            <w:pPr>
              <w:rPr>
                <w:rFonts w:ascii="Arial" w:hAnsi="Arial" w:cs="Arial"/>
                <w:lang w:val="en-US"/>
              </w:rPr>
            </w:pPr>
          </w:p>
          <w:p w:rsidR="00FA7923" w:rsidRPr="00401F2F" w:rsidRDefault="00FA7923" w:rsidP="0053226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536" w:type="dxa"/>
          </w:tcPr>
          <w:p w:rsidR="00FA7923" w:rsidRPr="00401F2F" w:rsidRDefault="003D69EC" w:rsidP="00532269">
            <w:pPr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Awesome oral Blending and Segmenting</w:t>
            </w:r>
            <w:r w:rsidR="005D1545">
              <w:rPr>
                <w:rFonts w:ascii="Arial" w:hAnsi="Arial" w:cs="Arial"/>
                <w:lang w:val="en-US"/>
              </w:rPr>
              <w:t xml:space="preserve"> (10)</w:t>
            </w:r>
          </w:p>
        </w:tc>
      </w:tr>
    </w:tbl>
    <w:p w:rsidR="00FA566E" w:rsidRDefault="00FA566E" w:rsidP="00DD5238">
      <w:pPr>
        <w:spacing w:line="240" w:lineRule="auto"/>
        <w:jc w:val="both"/>
        <w:rPr>
          <w:rFonts w:ascii="Arial" w:hAnsi="Arial" w:cs="Arial"/>
          <w:color w:val="000000" w:themeColor="text1"/>
          <w:u w:val="single"/>
        </w:rPr>
      </w:pPr>
    </w:p>
    <w:p w:rsidR="00FA566E" w:rsidRDefault="00FA566E" w:rsidP="00DD5238">
      <w:pPr>
        <w:spacing w:line="240" w:lineRule="auto"/>
        <w:jc w:val="both"/>
        <w:rPr>
          <w:rFonts w:ascii="Arial" w:hAnsi="Arial" w:cs="Arial"/>
          <w:color w:val="000000" w:themeColor="text1"/>
          <w:u w:val="single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560"/>
        <w:gridCol w:w="1518"/>
        <w:gridCol w:w="3082"/>
        <w:gridCol w:w="4330"/>
      </w:tblGrid>
      <w:tr w:rsidR="00DD2F01" w:rsidRPr="001E0A0C" w:rsidTr="00532269">
        <w:trPr>
          <w:trHeight w:val="433"/>
        </w:trPr>
        <w:tc>
          <w:tcPr>
            <w:tcW w:w="10490" w:type="dxa"/>
            <w:gridSpan w:val="4"/>
            <w:shd w:val="clear" w:color="auto" w:fill="BDD6EE" w:themeFill="accent1" w:themeFillTint="66"/>
          </w:tcPr>
          <w:p w:rsidR="00DD2F01" w:rsidRPr="00DD2F01" w:rsidRDefault="00DD2F01" w:rsidP="00DD2F01">
            <w:pPr>
              <w:jc w:val="center"/>
              <w:rPr>
                <w:rFonts w:ascii="Arial" w:hAnsi="Arial" w:cs="Arial"/>
                <w:b/>
                <w:sz w:val="44"/>
                <w:szCs w:val="44"/>
                <w:lang w:val="en-US"/>
              </w:rPr>
            </w:pPr>
            <w:r w:rsidRPr="00DD2F01">
              <w:rPr>
                <w:rFonts w:ascii="Arial" w:hAnsi="Arial" w:cs="Arial"/>
                <w:b/>
                <w:sz w:val="44"/>
                <w:szCs w:val="44"/>
                <w:lang w:val="en-US"/>
              </w:rPr>
              <w:t>Reception</w:t>
            </w:r>
          </w:p>
        </w:tc>
      </w:tr>
      <w:tr w:rsidR="001E10F2" w:rsidRPr="001E0A0C" w:rsidTr="001E10F2">
        <w:trPr>
          <w:trHeight w:val="433"/>
        </w:trPr>
        <w:tc>
          <w:tcPr>
            <w:tcW w:w="1560" w:type="dxa"/>
            <w:shd w:val="clear" w:color="auto" w:fill="BDD6EE" w:themeFill="accent1" w:themeFillTint="66"/>
          </w:tcPr>
          <w:p w:rsidR="001E10F2" w:rsidRPr="00C00F4A" w:rsidRDefault="001E10F2" w:rsidP="00CB462D">
            <w:pPr>
              <w:rPr>
                <w:rFonts w:ascii="Arial" w:hAnsi="Arial" w:cs="Arial"/>
                <w:b/>
                <w:lang w:val="en-US"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 xml:space="preserve">Term </w:t>
            </w:r>
          </w:p>
        </w:tc>
        <w:tc>
          <w:tcPr>
            <w:tcW w:w="1518" w:type="dxa"/>
            <w:shd w:val="clear" w:color="auto" w:fill="BDD6EE" w:themeFill="accent1" w:themeFillTint="66"/>
          </w:tcPr>
          <w:p w:rsidR="001E10F2" w:rsidRPr="00C00F4A" w:rsidRDefault="001E10F2" w:rsidP="00CB462D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Book</w:t>
            </w:r>
            <w:r w:rsidRPr="00C00F4A">
              <w:rPr>
                <w:rFonts w:ascii="Arial" w:hAnsi="Arial" w:cs="Arial"/>
                <w:b/>
                <w:lang w:val="en-US"/>
              </w:rPr>
              <w:t xml:space="preserve">  </w:t>
            </w:r>
          </w:p>
        </w:tc>
        <w:tc>
          <w:tcPr>
            <w:tcW w:w="3082" w:type="dxa"/>
            <w:shd w:val="clear" w:color="auto" w:fill="BDD6EE" w:themeFill="accent1" w:themeFillTint="66"/>
          </w:tcPr>
          <w:p w:rsidR="001E10F2" w:rsidRPr="00C00F4A" w:rsidRDefault="001E10F2" w:rsidP="00CB462D">
            <w:pPr>
              <w:rPr>
                <w:rFonts w:ascii="Arial" w:hAnsi="Arial" w:cs="Arial"/>
                <w:b/>
                <w:lang w:val="en-US"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>Phonemes</w:t>
            </w:r>
          </w:p>
        </w:tc>
        <w:tc>
          <w:tcPr>
            <w:tcW w:w="4330" w:type="dxa"/>
            <w:shd w:val="clear" w:color="auto" w:fill="BDD6EE" w:themeFill="accent1" w:themeFillTint="66"/>
          </w:tcPr>
          <w:p w:rsidR="001E10F2" w:rsidRPr="00C00F4A" w:rsidRDefault="001E10F2" w:rsidP="00CB462D">
            <w:pPr>
              <w:rPr>
                <w:rFonts w:ascii="Arial" w:hAnsi="Arial" w:cs="Arial"/>
                <w:b/>
                <w:lang w:val="en-US"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>Tricky words</w:t>
            </w:r>
          </w:p>
        </w:tc>
      </w:tr>
      <w:tr w:rsidR="001E10F2" w:rsidRPr="001E0A0C" w:rsidTr="001E10F2">
        <w:trPr>
          <w:trHeight w:val="1263"/>
        </w:trPr>
        <w:tc>
          <w:tcPr>
            <w:tcW w:w="1560" w:type="dxa"/>
          </w:tcPr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Autumn 1 </w:t>
            </w:r>
          </w:p>
        </w:tc>
        <w:tc>
          <w:tcPr>
            <w:tcW w:w="1518" w:type="dxa"/>
          </w:tcPr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Book 1 </w:t>
            </w:r>
          </w:p>
        </w:tc>
        <w:tc>
          <w:tcPr>
            <w:tcW w:w="3082" w:type="dxa"/>
          </w:tcPr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 s a t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 p n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 c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k ck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ck e</w:t>
            </w:r>
          </w:p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h th</w:t>
            </w:r>
          </w:p>
        </w:tc>
        <w:tc>
          <w:tcPr>
            <w:tcW w:w="4330" w:type="dxa"/>
          </w:tcPr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is I the</w:t>
            </w:r>
          </w:p>
        </w:tc>
      </w:tr>
      <w:tr w:rsidR="001E10F2" w:rsidRPr="001E0A0C" w:rsidTr="001E10F2">
        <w:trPr>
          <w:trHeight w:val="407"/>
        </w:trPr>
        <w:tc>
          <w:tcPr>
            <w:tcW w:w="1560" w:type="dxa"/>
          </w:tcPr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>Autumn 2</w:t>
            </w:r>
          </w:p>
        </w:tc>
        <w:tc>
          <w:tcPr>
            <w:tcW w:w="1518" w:type="dxa"/>
          </w:tcPr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</w:t>
            </w:r>
            <w:r w:rsidRPr="00401F2F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 xml:space="preserve">1 and 2 </w:t>
            </w:r>
          </w:p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3082" w:type="dxa"/>
          </w:tcPr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r (book 2) m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d g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 u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 ll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 ff</w:t>
            </w:r>
          </w:p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ss b</w:t>
            </w:r>
          </w:p>
        </w:tc>
        <w:tc>
          <w:tcPr>
            <w:tcW w:w="4330" w:type="dxa"/>
          </w:tcPr>
          <w:p w:rsidR="001E10F2" w:rsidRDefault="001E10F2" w:rsidP="00166CD0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has , his,  as, to, into,</w:t>
            </w:r>
          </w:p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puts , thinks, of, onto, good, book</w:t>
            </w:r>
          </w:p>
        </w:tc>
      </w:tr>
      <w:tr w:rsidR="001E10F2" w:rsidRPr="001E0A0C" w:rsidTr="001E10F2">
        <w:trPr>
          <w:trHeight w:val="407"/>
        </w:trPr>
        <w:tc>
          <w:tcPr>
            <w:tcW w:w="1560" w:type="dxa"/>
          </w:tcPr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lastRenderedPageBreak/>
              <w:t xml:space="preserve">Spring </w:t>
            </w: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518" w:type="dxa"/>
          </w:tcPr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Book 2 and 3 </w:t>
            </w:r>
          </w:p>
        </w:tc>
        <w:tc>
          <w:tcPr>
            <w:tcW w:w="3082" w:type="dxa"/>
          </w:tcPr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j y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(book 3) ai ay w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oa ow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ie  igh</w:t>
            </w:r>
          </w:p>
          <w:p w:rsidR="001E10F2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ie o</w:t>
            </w:r>
          </w:p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 e</w:t>
            </w:r>
          </w:p>
        </w:tc>
        <w:tc>
          <w:tcPr>
            <w:tcW w:w="4330" w:type="dxa"/>
          </w:tcPr>
          <w:p w:rsidR="001E10F2" w:rsidRPr="00401F2F" w:rsidRDefault="001E10F2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Clickety, all, windy, oh, no, so, they, sticky, re-, de-, table, or, done, some, come, </w:t>
            </w:r>
          </w:p>
        </w:tc>
      </w:tr>
      <w:tr w:rsidR="009B30BB" w:rsidRPr="001E0A0C" w:rsidTr="00532269">
        <w:trPr>
          <w:trHeight w:val="407"/>
        </w:trPr>
        <w:tc>
          <w:tcPr>
            <w:tcW w:w="1560" w:type="dxa"/>
          </w:tcPr>
          <w:p w:rsidR="009B30BB" w:rsidRPr="00401F2F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Spring 2 </w:t>
            </w:r>
          </w:p>
        </w:tc>
        <w:tc>
          <w:tcPr>
            <w:tcW w:w="1518" w:type="dxa"/>
          </w:tcPr>
          <w:p w:rsidR="009B30BB" w:rsidRPr="00401F2F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 3 and 4</w:t>
            </w:r>
          </w:p>
        </w:tc>
        <w:tc>
          <w:tcPr>
            <w:tcW w:w="3082" w:type="dxa"/>
          </w:tcPr>
          <w:p w:rsidR="009B30BB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 o</w:t>
            </w:r>
          </w:p>
          <w:p w:rsidR="009B30BB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u y</w:t>
            </w:r>
          </w:p>
          <w:p w:rsidR="009B30BB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(book4) ee or</w:t>
            </w:r>
          </w:p>
          <w:p w:rsidR="009B30BB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z zz</w:t>
            </w:r>
          </w:p>
          <w:p w:rsidR="009B30BB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 ea</w:t>
            </w:r>
          </w:p>
          <w:p w:rsidR="009B30BB" w:rsidRPr="00401F2F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-ea</w:t>
            </w:r>
          </w:p>
        </w:tc>
        <w:tc>
          <w:tcPr>
            <w:tcW w:w="4330" w:type="dxa"/>
          </w:tcPr>
          <w:p w:rsidR="009B30BB" w:rsidRPr="00401F2F" w:rsidRDefault="009B30BB" w:rsidP="00CB462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you, go, radio, rolls, passed (ed as ‘t’), other, come, very, people, was, your, what, beans, please, feather, do</w:t>
            </w:r>
          </w:p>
        </w:tc>
      </w:tr>
      <w:tr w:rsidR="009B30BB" w:rsidRPr="001E0A0C" w:rsidTr="00532269">
        <w:trPr>
          <w:trHeight w:val="433"/>
        </w:trPr>
        <w:tc>
          <w:tcPr>
            <w:tcW w:w="1560" w:type="dxa"/>
          </w:tcPr>
          <w:p w:rsidR="009B30BB" w:rsidRPr="00401F2F" w:rsidRDefault="009B30BB" w:rsidP="00DD5238">
            <w:pPr>
              <w:jc w:val="both"/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Summer </w:t>
            </w: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518" w:type="dxa"/>
          </w:tcPr>
          <w:p w:rsidR="009B30BB" w:rsidRPr="00401F2F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 4 and 5</w:t>
            </w:r>
          </w:p>
        </w:tc>
        <w:tc>
          <w:tcPr>
            <w:tcW w:w="3082" w:type="dxa"/>
          </w:tcPr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-s  -se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-ze  aw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-ng  -nk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v  -ve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-oo  -oo</w:t>
            </w:r>
          </w:p>
          <w:p w:rsidR="009B30BB" w:rsidRPr="00401F2F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Revising consolidating code taught so far</w:t>
            </w:r>
          </w:p>
        </w:tc>
        <w:tc>
          <w:tcPr>
            <w:tcW w:w="4330" w:type="dxa"/>
          </w:tcPr>
          <w:p w:rsidR="009B30BB" w:rsidRDefault="009B30BB" w:rsidP="00DD5238">
            <w:pPr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Cheese, surprise, crawled (ed as ‘d’), like, prey,</w:t>
            </w:r>
          </w:p>
          <w:p w:rsidR="009B30BB" w:rsidRPr="00401F2F" w:rsidRDefault="009B30BB" w:rsidP="00DD5238">
            <w:pPr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Finger, friend, white, over, he, we, be,go, hooked, those, below, across, what</w:t>
            </w:r>
          </w:p>
        </w:tc>
      </w:tr>
      <w:tr w:rsidR="009B30BB" w:rsidRPr="001E0A0C" w:rsidTr="00532269">
        <w:trPr>
          <w:trHeight w:val="433"/>
        </w:trPr>
        <w:tc>
          <w:tcPr>
            <w:tcW w:w="1560" w:type="dxa"/>
          </w:tcPr>
          <w:p w:rsidR="009B30BB" w:rsidRPr="00401F2F" w:rsidRDefault="009B30BB" w:rsidP="00DD5238">
            <w:pPr>
              <w:jc w:val="both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Summer 2</w:t>
            </w:r>
          </w:p>
        </w:tc>
        <w:tc>
          <w:tcPr>
            <w:tcW w:w="1518" w:type="dxa"/>
          </w:tcPr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 5</w:t>
            </w:r>
          </w:p>
        </w:tc>
        <w:tc>
          <w:tcPr>
            <w:tcW w:w="3082" w:type="dxa"/>
          </w:tcPr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-y  -ey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-x  -ch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sh  th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ph</w:t>
            </w:r>
          </w:p>
          <w:p w:rsidR="009B30BB" w:rsidRDefault="009B30BB" w:rsidP="00DD523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revising and consolidating code taught so far</w:t>
            </w:r>
          </w:p>
          <w:p w:rsidR="009B30BB" w:rsidRPr="00401F2F" w:rsidRDefault="009B30BB" w:rsidP="00DD523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330" w:type="dxa"/>
          </w:tcPr>
          <w:p w:rsidR="009B30BB" w:rsidRPr="00401F2F" w:rsidRDefault="009B30BB" w:rsidP="00DD5238">
            <w:pPr>
              <w:jc w:val="both"/>
              <w:rPr>
                <w:rFonts w:ascii="Arial" w:hAnsi="Arial" w:cs="Arial"/>
                <w:lang w:val="en-US"/>
              </w:rPr>
            </w:pPr>
            <w:r w:rsidRPr="000363C8">
              <w:rPr>
                <w:rFonts w:ascii="Arial" w:hAnsi="Arial" w:cs="Arial"/>
                <w:lang w:val="en-US"/>
              </w:rPr>
              <w:t>My, little, old, said, again, we’ll, before, also</w:t>
            </w:r>
          </w:p>
        </w:tc>
      </w:tr>
    </w:tbl>
    <w:p w:rsidR="00CD6F5A" w:rsidRPr="001E0A0C" w:rsidRDefault="00CD6F5A" w:rsidP="00DD5238">
      <w:pPr>
        <w:spacing w:line="240" w:lineRule="auto"/>
        <w:jc w:val="both"/>
        <w:rPr>
          <w:rFonts w:ascii="Arial" w:hAnsi="Arial" w:cs="Arial"/>
          <w:color w:val="000000" w:themeColor="text1"/>
          <w:highlight w:val="yellow"/>
        </w:rPr>
      </w:pPr>
    </w:p>
    <w:p w:rsidR="00E750BA" w:rsidRPr="00401F2F" w:rsidRDefault="00E750BA" w:rsidP="00016B95">
      <w:pPr>
        <w:spacing w:line="240" w:lineRule="auto"/>
        <w:jc w:val="center"/>
        <w:rPr>
          <w:rFonts w:ascii="Arial" w:hAnsi="Arial" w:cs="Arial"/>
          <w:b/>
          <w:color w:val="000000" w:themeColor="text1"/>
        </w:rPr>
      </w:pPr>
    </w:p>
    <w:tbl>
      <w:tblPr>
        <w:tblpPr w:leftFromText="180" w:rightFromText="180" w:vertAnchor="text" w:horzAnchor="margin" w:tblpY="180"/>
        <w:tblW w:w="1051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08"/>
        <w:gridCol w:w="1417"/>
        <w:gridCol w:w="3969"/>
        <w:gridCol w:w="3716"/>
      </w:tblGrid>
      <w:tr w:rsidR="008A7795" w:rsidRPr="00401F2F" w:rsidTr="00532269">
        <w:trPr>
          <w:trHeight w:val="12"/>
        </w:trPr>
        <w:tc>
          <w:tcPr>
            <w:tcW w:w="105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A7795" w:rsidRPr="008A7795" w:rsidRDefault="008A7795" w:rsidP="000563E0">
            <w:pPr>
              <w:tabs>
                <w:tab w:val="left" w:pos="5047"/>
              </w:tabs>
              <w:spacing w:line="240" w:lineRule="auto"/>
              <w:jc w:val="center"/>
              <w:rPr>
                <w:rFonts w:ascii="Arial" w:hAnsi="Arial" w:cs="Arial"/>
                <w:b/>
                <w:sz w:val="48"/>
                <w:szCs w:val="48"/>
              </w:rPr>
            </w:pPr>
            <w:r w:rsidRPr="008A7795">
              <w:rPr>
                <w:rFonts w:ascii="Arial" w:hAnsi="Arial" w:cs="Arial"/>
                <w:b/>
                <w:sz w:val="48"/>
                <w:szCs w:val="48"/>
              </w:rPr>
              <w:t>Year 1</w:t>
            </w:r>
          </w:p>
        </w:tc>
      </w:tr>
      <w:tr w:rsidR="001E10F2" w:rsidRPr="00401F2F" w:rsidTr="001E10F2">
        <w:trPr>
          <w:trHeight w:val="12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C00F4A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</w:rPr>
            </w:pPr>
            <w:r w:rsidRPr="00C00F4A"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C00F4A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Book 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1E10F2" w:rsidRPr="00C00F4A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  <w:lang w:val="en-US"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>Phonemes</w:t>
            </w:r>
          </w:p>
        </w:tc>
        <w:tc>
          <w:tcPr>
            <w:tcW w:w="3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1E10F2" w:rsidRPr="00C00F4A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>Tricky words</w:t>
            </w:r>
          </w:p>
        </w:tc>
      </w:tr>
      <w:tr w:rsidR="001E10F2" w:rsidRPr="00401F2F" w:rsidTr="001E10F2">
        <w:trPr>
          <w:trHeight w:val="12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Autumn 1 </w:t>
            </w:r>
          </w:p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</w:p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 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Revising book 5 with increased spelling focus and specific teaching to any common gaps from end of F2 assessment. </w:t>
            </w:r>
          </w:p>
        </w:tc>
        <w:tc>
          <w:tcPr>
            <w:tcW w:w="3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Revise previously taught common exception words-reading and spelling. </w:t>
            </w:r>
          </w:p>
        </w:tc>
      </w:tr>
      <w:tr w:rsidR="001E10F2" w:rsidRPr="00401F2F" w:rsidTr="001E10F2">
        <w:trPr>
          <w:trHeight w:val="564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Autumn 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 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Qu</w:t>
            </w:r>
          </w:p>
          <w:p w:rsidR="001E10F2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Ou ow</w:t>
            </w:r>
          </w:p>
          <w:p w:rsidR="001E10F2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Oi  oy</w:t>
            </w:r>
          </w:p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-ue -ue</w:t>
            </w:r>
          </w:p>
        </w:tc>
        <w:tc>
          <w:tcPr>
            <w:tcW w:w="3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about, squirted, don’t, two, your, try, I’m, more, their, quite, father,heart one, once, journey, air, doorstep, there, wall, queue, made, </w:t>
            </w:r>
          </w:p>
        </w:tc>
      </w:tr>
      <w:tr w:rsidR="001E10F2" w:rsidRPr="00401F2F" w:rsidTr="001E10F2">
        <w:trPr>
          <w:trHeight w:val="564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401F2F">
              <w:rPr>
                <w:rFonts w:ascii="Arial" w:hAnsi="Arial" w:cs="Arial"/>
                <w:lang w:val="en-US"/>
              </w:rPr>
              <w:t>Spring 1</w:t>
            </w:r>
          </w:p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Er  ar</w:t>
            </w:r>
          </w:p>
          <w:p w:rsidR="001E10F2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-ce  -ge</w:t>
            </w:r>
          </w:p>
          <w:p w:rsidR="001E10F2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-se  c</w:t>
            </w:r>
          </w:p>
          <w:p w:rsidR="001E10F2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  -oe</w:t>
            </w:r>
          </w:p>
          <w:p w:rsidR="001E10F2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i_e e_e</w:t>
            </w:r>
          </w:p>
          <w:p w:rsidR="001E10F2" w:rsidRPr="005B39D0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o_e a_e</w:t>
            </w:r>
          </w:p>
        </w:tc>
        <w:tc>
          <w:tcPr>
            <w:tcW w:w="3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Quite, father,heart, one, once, journey, air, doorstop, there, wall, queue, made</w:t>
            </w:r>
          </w:p>
        </w:tc>
      </w:tr>
      <w:tr w:rsidR="001E10F2" w:rsidRPr="00401F2F" w:rsidTr="001E10F2">
        <w:trPr>
          <w:trHeight w:val="564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>Spring 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5B39D0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5B39D0">
              <w:rPr>
                <w:rFonts w:ascii="Arial" w:hAnsi="Arial" w:cs="Arial"/>
                <w:lang w:val="en-US"/>
              </w:rPr>
              <w:t>u_e (as oo and yoo)</w:t>
            </w:r>
          </w:p>
          <w:p w:rsidR="001E10F2" w:rsidRPr="005B39D0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5B39D0">
              <w:rPr>
                <w:rFonts w:ascii="Arial" w:hAnsi="Arial" w:cs="Arial"/>
                <w:lang w:val="en-US"/>
              </w:rPr>
              <w:t>air  -are</w:t>
            </w:r>
          </w:p>
          <w:p w:rsidR="001E10F2" w:rsidRPr="005B39D0" w:rsidRDefault="001E10F2" w:rsidP="002B72B1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5B39D0">
              <w:rPr>
                <w:rFonts w:ascii="Arial" w:hAnsi="Arial" w:cs="Arial"/>
                <w:lang w:val="en-US"/>
              </w:rPr>
              <w:t>-ear   -ere</w:t>
            </w:r>
          </w:p>
          <w:p w:rsidR="001E10F2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</w:p>
        </w:tc>
        <w:tc>
          <w:tcPr>
            <w:tcW w:w="3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5B39D0">
              <w:rPr>
                <w:rFonts w:ascii="Arial" w:hAnsi="Arial" w:cs="Arial"/>
                <w:lang w:val="en-US"/>
              </w:rPr>
              <w:t>Father, one, once, are, any, many, where, there, theatre</w:t>
            </w:r>
            <w:r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1E10F2" w:rsidRPr="002424B1" w:rsidTr="001E10F2">
        <w:trPr>
          <w:trHeight w:val="363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401F2F">
              <w:rPr>
                <w:rFonts w:ascii="Arial" w:hAnsi="Arial" w:cs="Arial"/>
                <w:lang w:val="en-US"/>
              </w:rPr>
              <w:lastRenderedPageBreak/>
              <w:t xml:space="preserve">Summer </w:t>
            </w: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593A57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593A57">
              <w:rPr>
                <w:rFonts w:ascii="Arial" w:hAnsi="Arial" w:cs="Arial"/>
                <w:bCs/>
                <w:lang w:val="en-US"/>
              </w:rPr>
              <w:t>ear   ure (and revise air)</w:t>
            </w:r>
          </w:p>
          <w:p w:rsidR="001E10F2" w:rsidRPr="00593A57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593A57">
              <w:rPr>
                <w:rFonts w:ascii="Arial" w:hAnsi="Arial" w:cs="Arial"/>
                <w:bCs/>
                <w:lang w:val="en-US"/>
              </w:rPr>
              <w:t>ir   ur</w:t>
            </w:r>
          </w:p>
          <w:p w:rsidR="001E10F2" w:rsidRPr="00593A57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593A57">
              <w:rPr>
                <w:rFonts w:ascii="Arial" w:hAnsi="Arial" w:cs="Arial"/>
                <w:bCs/>
                <w:lang w:val="en-US"/>
              </w:rPr>
              <w:t>ew   ew</w:t>
            </w:r>
          </w:p>
          <w:p w:rsidR="001E10F2" w:rsidRPr="00593A57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593A57">
              <w:rPr>
                <w:rFonts w:ascii="Arial" w:hAnsi="Arial" w:cs="Arial"/>
                <w:bCs/>
                <w:lang w:val="en-US"/>
              </w:rPr>
              <w:t>au   al</w:t>
            </w:r>
          </w:p>
          <w:p w:rsidR="001E10F2" w:rsidRPr="00593A57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593A57">
              <w:rPr>
                <w:rFonts w:ascii="Arial" w:hAnsi="Arial" w:cs="Arial"/>
                <w:bCs/>
                <w:lang w:val="en-US"/>
              </w:rPr>
              <w:t>ie(ee) ou (oo)</w:t>
            </w:r>
          </w:p>
          <w:p w:rsidR="001E10F2" w:rsidRPr="00593A57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593A57">
              <w:rPr>
                <w:rFonts w:ascii="Arial" w:hAnsi="Arial" w:cs="Arial"/>
                <w:bCs/>
                <w:lang w:val="en-US"/>
              </w:rPr>
              <w:t>revising and consolidating previously taught code and applying reading to writing.</w:t>
            </w:r>
          </w:p>
        </w:tc>
        <w:tc>
          <w:tcPr>
            <w:tcW w:w="3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1E0A0C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593A57">
              <w:rPr>
                <w:rFonts w:ascii="Arial" w:hAnsi="Arial" w:cs="Arial"/>
                <w:bCs/>
                <w:lang w:val="en-US"/>
              </w:rPr>
              <w:t>New, few, flew, gre, soup, group(plus any additional Y1 common exception words)</w:t>
            </w:r>
          </w:p>
        </w:tc>
      </w:tr>
      <w:tr w:rsidR="001E10F2" w:rsidRPr="002424B1" w:rsidTr="00532269">
        <w:trPr>
          <w:trHeight w:val="363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Summer 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761E08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761E08">
              <w:rPr>
                <w:rFonts w:ascii="Arial" w:hAnsi="Arial" w:cs="Arial"/>
              </w:rPr>
              <w:t>Book8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761E08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761E08">
              <w:rPr>
                <w:rFonts w:ascii="Arial" w:hAnsi="Arial" w:cs="Arial"/>
                <w:bCs/>
                <w:lang w:val="en-US"/>
              </w:rPr>
              <w:t>Revising and consolidating previously taught code applying reading and writing (up until PSC Y1)</w:t>
            </w:r>
          </w:p>
          <w:p w:rsidR="001E10F2" w:rsidRPr="00761E08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761E08">
              <w:rPr>
                <w:rFonts w:ascii="Arial" w:hAnsi="Arial" w:cs="Arial"/>
                <w:bCs/>
                <w:lang w:val="en-US"/>
              </w:rPr>
              <w:t>eer   -ere</w:t>
            </w:r>
          </w:p>
          <w:p w:rsidR="001E10F2" w:rsidRPr="00761E08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761E08">
              <w:rPr>
                <w:rFonts w:ascii="Arial" w:hAnsi="Arial" w:cs="Arial"/>
                <w:bCs/>
                <w:lang w:val="en-US"/>
              </w:rPr>
              <w:t xml:space="preserve">-ier </w:t>
            </w:r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r w:rsidRPr="00761E08">
              <w:rPr>
                <w:rFonts w:ascii="Arial" w:hAnsi="Arial" w:cs="Arial"/>
                <w:bCs/>
                <w:lang w:val="en-US"/>
              </w:rPr>
              <w:t xml:space="preserve"> ear</w:t>
            </w:r>
          </w:p>
          <w:p w:rsidR="001E10F2" w:rsidRPr="00761E08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 w:rsidRPr="00761E08">
              <w:rPr>
                <w:rFonts w:ascii="Arial" w:hAnsi="Arial" w:cs="Arial"/>
                <w:bCs/>
                <w:lang w:val="en-US"/>
              </w:rPr>
              <w:t>W</w:t>
            </w:r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r w:rsidRPr="00761E08">
              <w:rPr>
                <w:rFonts w:ascii="Arial" w:hAnsi="Arial" w:cs="Arial"/>
                <w:bCs/>
                <w:lang w:val="en-US"/>
              </w:rPr>
              <w:t xml:space="preserve">(or)  </w:t>
            </w:r>
            <w:r>
              <w:rPr>
                <w:rFonts w:ascii="Arial" w:hAnsi="Arial" w:cs="Arial"/>
                <w:bCs/>
                <w:lang w:val="en-US"/>
              </w:rPr>
              <w:t xml:space="preserve"> </w:t>
            </w:r>
            <w:r w:rsidRPr="00761E08">
              <w:rPr>
                <w:rFonts w:ascii="Arial" w:hAnsi="Arial" w:cs="Arial"/>
                <w:bCs/>
                <w:lang w:val="en-US"/>
              </w:rPr>
              <w:t>our</w:t>
            </w:r>
          </w:p>
        </w:tc>
        <w:tc>
          <w:tcPr>
            <w:tcW w:w="3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1E0A0C" w:rsidRDefault="001E10F2" w:rsidP="001E0A0C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761E08">
              <w:rPr>
                <w:rFonts w:ascii="Arial" w:hAnsi="Arial" w:cs="Arial"/>
                <w:bCs/>
                <w:lang w:val="en-US"/>
              </w:rPr>
              <w:t>Thought, great, break ,chandelier, heart, knew, worn, species, course, your, four (plu</w:t>
            </w:r>
            <w:r>
              <w:rPr>
                <w:rFonts w:ascii="Arial" w:hAnsi="Arial" w:cs="Arial"/>
                <w:bCs/>
                <w:lang w:val="en-US"/>
              </w:rPr>
              <w:t>s</w:t>
            </w:r>
            <w:r w:rsidRPr="00761E08">
              <w:rPr>
                <w:rFonts w:ascii="Arial" w:hAnsi="Arial" w:cs="Arial"/>
                <w:bCs/>
                <w:lang w:val="en-US"/>
              </w:rPr>
              <w:t xml:space="preserve"> any additional Y1 common exception words)</w:t>
            </w:r>
          </w:p>
        </w:tc>
      </w:tr>
    </w:tbl>
    <w:p w:rsidR="009C5B59" w:rsidRDefault="009C5B59" w:rsidP="00EC551F">
      <w:pPr>
        <w:shd w:val="clear" w:color="auto" w:fill="FFFFFF"/>
        <w:spacing w:after="225" w:line="240" w:lineRule="auto"/>
        <w:ind w:right="600"/>
        <w:rPr>
          <w:rFonts w:ascii="Arial" w:hAnsi="Arial" w:cs="Arial"/>
          <w:color w:val="000000" w:themeColor="text1"/>
        </w:rPr>
      </w:pPr>
    </w:p>
    <w:tbl>
      <w:tblPr>
        <w:tblpPr w:leftFromText="180" w:rightFromText="180" w:vertAnchor="text" w:horzAnchor="margin" w:tblpY="180"/>
        <w:tblW w:w="1051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408"/>
        <w:gridCol w:w="1417"/>
        <w:gridCol w:w="3828"/>
        <w:gridCol w:w="3857"/>
      </w:tblGrid>
      <w:tr w:rsidR="009C5B59" w:rsidRPr="00401F2F" w:rsidTr="00532269">
        <w:trPr>
          <w:trHeight w:val="12"/>
        </w:trPr>
        <w:tc>
          <w:tcPr>
            <w:tcW w:w="105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5B59" w:rsidRPr="000502C3" w:rsidRDefault="009C5B59" w:rsidP="00532269">
            <w:pPr>
              <w:tabs>
                <w:tab w:val="left" w:pos="5047"/>
              </w:tabs>
              <w:spacing w:line="240" w:lineRule="auto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bookmarkStart w:id="0" w:name="_GoBack"/>
            <w:r w:rsidRPr="000502C3">
              <w:rPr>
                <w:rFonts w:ascii="Arial" w:hAnsi="Arial" w:cs="Arial"/>
                <w:b/>
                <w:sz w:val="44"/>
                <w:szCs w:val="44"/>
              </w:rPr>
              <w:t>Year 2</w:t>
            </w:r>
            <w:bookmarkEnd w:id="0"/>
          </w:p>
        </w:tc>
      </w:tr>
      <w:tr w:rsidR="001E10F2" w:rsidRPr="00401F2F" w:rsidTr="001E10F2">
        <w:trPr>
          <w:trHeight w:val="12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C00F4A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</w:rPr>
            </w:pPr>
            <w:r w:rsidRPr="00C00F4A">
              <w:rPr>
                <w:rFonts w:ascii="Arial" w:hAnsi="Arial" w:cs="Arial"/>
                <w:b/>
              </w:rPr>
              <w:t>Term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C00F4A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Book 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1E10F2" w:rsidRPr="00C00F4A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  <w:lang w:val="en-US"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>Phonemes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6EE" w:themeFill="accent1" w:themeFillTint="66"/>
          </w:tcPr>
          <w:p w:rsidR="001E10F2" w:rsidRPr="00C00F4A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/>
              </w:rPr>
            </w:pPr>
            <w:r w:rsidRPr="00C00F4A">
              <w:rPr>
                <w:rFonts w:ascii="Arial" w:hAnsi="Arial" w:cs="Arial"/>
                <w:b/>
                <w:lang w:val="en-US"/>
              </w:rPr>
              <w:t>Tricky words</w:t>
            </w:r>
          </w:p>
        </w:tc>
      </w:tr>
      <w:tr w:rsidR="001E10F2" w:rsidRPr="00401F2F" w:rsidTr="001E10F2">
        <w:trPr>
          <w:trHeight w:val="12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Autumn 1 </w:t>
            </w:r>
          </w:p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</w:p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 7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 g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-oe  i_e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e_e  o_e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a_e  u_e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air   -are</w:t>
            </w:r>
          </w:p>
          <w:p w:rsidR="001E10F2" w:rsidRPr="00401F2F" w:rsidRDefault="001E10F2" w:rsidP="001E10F2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-ear    -ere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Revise previously taught common exception words-reading and spelling. </w:t>
            </w:r>
          </w:p>
        </w:tc>
      </w:tr>
      <w:tr w:rsidR="001E10F2" w:rsidRPr="00401F2F" w:rsidTr="001E10F2">
        <w:trPr>
          <w:trHeight w:val="564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Autumn 2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 8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eer   ear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-ere  -ier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-ur   -ir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Ear  wor</w:t>
            </w:r>
          </w:p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-our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</w:p>
        </w:tc>
      </w:tr>
      <w:tr w:rsidR="001E10F2" w:rsidRPr="00401F2F" w:rsidTr="001E10F2">
        <w:trPr>
          <w:trHeight w:val="564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401F2F">
              <w:rPr>
                <w:rFonts w:ascii="Arial" w:hAnsi="Arial" w:cs="Arial"/>
                <w:lang w:val="en-US"/>
              </w:rPr>
              <w:t>Spring 1</w:t>
            </w:r>
          </w:p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Book9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pronunciation x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 pronunciation  ie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 pronunciation ew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 pronunciation ch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pronunciation  ou</w:t>
            </w:r>
          </w:p>
          <w:p w:rsidR="001E10F2" w:rsidRPr="005B39D0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 pronunciation a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Xylophone, friends, laughing, shoes, buy, chalet, sure, sure-footed, sufficiently, resigned</w:t>
            </w:r>
          </w:p>
        </w:tc>
      </w:tr>
      <w:tr w:rsidR="001E10F2" w:rsidRPr="00401F2F" w:rsidTr="001E10F2">
        <w:trPr>
          <w:trHeight w:val="564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 w:rsidRPr="00401F2F">
              <w:rPr>
                <w:rFonts w:ascii="Arial" w:hAnsi="Arial" w:cs="Arial"/>
                <w:lang w:val="en-US"/>
              </w:rPr>
              <w:t>Spring 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Book9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spelling of sh (two weeks)</w:t>
            </w:r>
          </w:p>
          <w:p w:rsidR="001E10F2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Alterntive spellings of zh (two weeks)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Latest, unusual, unexpected, necessary, knowledge, junior, build, buy, leisure</w:t>
            </w:r>
          </w:p>
        </w:tc>
      </w:tr>
      <w:tr w:rsidR="001E10F2" w:rsidRPr="002424B1" w:rsidTr="001E10F2">
        <w:trPr>
          <w:trHeight w:val="363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401F2F">
              <w:rPr>
                <w:rFonts w:ascii="Arial" w:hAnsi="Arial" w:cs="Arial"/>
                <w:lang w:val="en-US"/>
              </w:rPr>
              <w:t xml:space="preserve">Summer </w:t>
            </w:r>
            <w:r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Book9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spelling of ul (two weeks)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Alterntive spellings of f (two weeks)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Alternative spelling of j (two weeks)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Kn   gn </w:t>
            </w:r>
          </w:p>
          <w:p w:rsidR="001E10F2" w:rsidRPr="00593A57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1E0A0C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lang w:val="en-US"/>
              </w:rPr>
              <w:t>Water, journey, their, laugh, laughter, school, because and year 2 common exception words</w:t>
            </w:r>
          </w:p>
        </w:tc>
      </w:tr>
      <w:tr w:rsidR="001E10F2" w:rsidRPr="002424B1" w:rsidTr="001E10F2">
        <w:trPr>
          <w:trHeight w:val="363"/>
        </w:trPr>
        <w:tc>
          <w:tcPr>
            <w:tcW w:w="1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401F2F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Summer 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E10F2" w:rsidRPr="00761E08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 w:rsidRPr="00761E08">
              <w:rPr>
                <w:rFonts w:ascii="Arial" w:hAnsi="Arial" w:cs="Arial"/>
              </w:rPr>
              <w:t>Book</w:t>
            </w:r>
            <w:r>
              <w:rPr>
                <w:rFonts w:ascii="Arial" w:hAnsi="Arial" w:cs="Arial"/>
              </w:rPr>
              <w:t>9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Wr   mb  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-st  -or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Ore  -our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Oar   -oor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Ough  aw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Au  a</w:t>
            </w:r>
          </w:p>
          <w:p w:rsidR="001E10F2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-al  augh</w:t>
            </w:r>
          </w:p>
          <w:p w:rsidR="001E10F2" w:rsidRPr="00761E08" w:rsidRDefault="001E10F2" w:rsidP="009C5B5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lang w:val="en-US"/>
              </w:rPr>
              <w:t>War  quar</w:t>
            </w:r>
          </w:p>
        </w:tc>
        <w:tc>
          <w:tcPr>
            <w:tcW w:w="3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10F2" w:rsidRPr="001E0A0C" w:rsidRDefault="001E10F2" w:rsidP="00532269">
            <w:pPr>
              <w:tabs>
                <w:tab w:val="left" w:pos="5047"/>
              </w:tabs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lang w:val="en-US"/>
              </w:rPr>
              <w:t>Water, journey, their, laugh, laughter, school, because and year 2 common exception words</w:t>
            </w:r>
          </w:p>
        </w:tc>
      </w:tr>
    </w:tbl>
    <w:p w:rsidR="001E10F2" w:rsidRDefault="001E10F2" w:rsidP="000502C3">
      <w:pPr>
        <w:shd w:val="clear" w:color="auto" w:fill="FFFFFF"/>
        <w:spacing w:after="225" w:line="240" w:lineRule="auto"/>
        <w:ind w:right="600"/>
        <w:jc w:val="center"/>
        <w:rPr>
          <w:rFonts w:ascii="Arial" w:hAnsi="Arial" w:cs="Arial"/>
          <w:b/>
          <w:color w:val="000000" w:themeColor="text1"/>
          <w:sz w:val="26"/>
          <w:szCs w:val="26"/>
        </w:rPr>
      </w:pPr>
    </w:p>
    <w:sectPr w:rsidR="001E10F2" w:rsidSect="0014138D">
      <w:headerReference w:type="default" r:id="rId9"/>
      <w:footerReference w:type="default" r:id="rId10"/>
      <w:pgSz w:w="11906" w:h="16838"/>
      <w:pgMar w:top="720" w:right="720" w:bottom="720" w:left="720" w:header="142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D83" w:rsidRDefault="00F03D83" w:rsidP="0014138D">
      <w:pPr>
        <w:spacing w:line="240" w:lineRule="auto"/>
      </w:pPr>
      <w:r>
        <w:separator/>
      </w:r>
    </w:p>
  </w:endnote>
  <w:endnote w:type="continuationSeparator" w:id="0">
    <w:p w:rsidR="00F03D83" w:rsidRDefault="00F03D83" w:rsidP="001413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729782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03D83" w:rsidRDefault="00F03D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02C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03D83" w:rsidRDefault="00F03D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D83" w:rsidRDefault="00F03D83" w:rsidP="0014138D">
      <w:pPr>
        <w:spacing w:line="240" w:lineRule="auto"/>
      </w:pPr>
      <w:r>
        <w:separator/>
      </w:r>
    </w:p>
  </w:footnote>
  <w:footnote w:type="continuationSeparator" w:id="0">
    <w:p w:rsidR="00F03D83" w:rsidRDefault="00F03D83" w:rsidP="001413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D83" w:rsidRDefault="00F03D83">
    <w:pPr>
      <w:pStyle w:val="Header"/>
      <w:rPr>
        <w:sz w:val="10"/>
        <w:szCs w:val="10"/>
      </w:rPr>
    </w:pPr>
  </w:p>
  <w:p w:rsidR="00F03D83" w:rsidRDefault="00F03D83">
    <w:pPr>
      <w:pStyle w:val="Header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2510E"/>
    <w:multiLevelType w:val="hybridMultilevel"/>
    <w:tmpl w:val="D13A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D2791"/>
    <w:multiLevelType w:val="hybridMultilevel"/>
    <w:tmpl w:val="C9EE5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46616"/>
    <w:multiLevelType w:val="hybridMultilevel"/>
    <w:tmpl w:val="D5EC7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C3413"/>
    <w:multiLevelType w:val="hybridMultilevel"/>
    <w:tmpl w:val="835AA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11B15"/>
    <w:multiLevelType w:val="hybridMultilevel"/>
    <w:tmpl w:val="6A606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205D2"/>
    <w:multiLevelType w:val="hybridMultilevel"/>
    <w:tmpl w:val="F5E4DC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24955"/>
    <w:multiLevelType w:val="hybridMultilevel"/>
    <w:tmpl w:val="AE00A6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1038BC"/>
    <w:multiLevelType w:val="hybridMultilevel"/>
    <w:tmpl w:val="643839BE"/>
    <w:lvl w:ilvl="0" w:tplc="8918F5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43F97"/>
    <w:multiLevelType w:val="hybridMultilevel"/>
    <w:tmpl w:val="AB9AD798"/>
    <w:lvl w:ilvl="0" w:tplc="88C4626E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EE7BF5"/>
    <w:multiLevelType w:val="hybridMultilevel"/>
    <w:tmpl w:val="841A4B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BB3345"/>
    <w:multiLevelType w:val="hybridMultilevel"/>
    <w:tmpl w:val="79005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F57591"/>
    <w:multiLevelType w:val="hybridMultilevel"/>
    <w:tmpl w:val="66705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737469"/>
    <w:multiLevelType w:val="hybridMultilevel"/>
    <w:tmpl w:val="6A92D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DC7302"/>
    <w:multiLevelType w:val="hybridMultilevel"/>
    <w:tmpl w:val="B914D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C95D3D"/>
    <w:multiLevelType w:val="hybridMultilevel"/>
    <w:tmpl w:val="7504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6B445F"/>
    <w:multiLevelType w:val="hybridMultilevel"/>
    <w:tmpl w:val="F06E46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74D6B"/>
    <w:multiLevelType w:val="hybridMultilevel"/>
    <w:tmpl w:val="50FE6F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9F8241F"/>
    <w:multiLevelType w:val="hybridMultilevel"/>
    <w:tmpl w:val="D5164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82A55"/>
    <w:multiLevelType w:val="hybridMultilevel"/>
    <w:tmpl w:val="650CFE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295D82"/>
    <w:multiLevelType w:val="hybridMultilevel"/>
    <w:tmpl w:val="BE625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90535C"/>
    <w:multiLevelType w:val="hybridMultilevel"/>
    <w:tmpl w:val="4A840524"/>
    <w:lvl w:ilvl="0" w:tplc="B7A0E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66E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86B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5AD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AC80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7677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9AFF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969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FAD7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1C275A4"/>
    <w:multiLevelType w:val="hybridMultilevel"/>
    <w:tmpl w:val="3AC618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9757C2"/>
    <w:multiLevelType w:val="hybridMultilevel"/>
    <w:tmpl w:val="0B52C7FC"/>
    <w:lvl w:ilvl="0" w:tplc="8918F5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6A016F"/>
    <w:multiLevelType w:val="hybridMultilevel"/>
    <w:tmpl w:val="7FB025E8"/>
    <w:lvl w:ilvl="0" w:tplc="B1B4EC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12FE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6430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E05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9E16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CC46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D4A5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BC6A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0878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2"/>
  </w:num>
  <w:num w:numId="3">
    <w:abstractNumId w:val="7"/>
  </w:num>
  <w:num w:numId="4">
    <w:abstractNumId w:val="8"/>
  </w:num>
  <w:num w:numId="5">
    <w:abstractNumId w:val="9"/>
  </w:num>
  <w:num w:numId="6">
    <w:abstractNumId w:val="18"/>
  </w:num>
  <w:num w:numId="7">
    <w:abstractNumId w:val="15"/>
  </w:num>
  <w:num w:numId="8">
    <w:abstractNumId w:val="1"/>
  </w:num>
  <w:num w:numId="9">
    <w:abstractNumId w:val="6"/>
  </w:num>
  <w:num w:numId="10">
    <w:abstractNumId w:val="21"/>
  </w:num>
  <w:num w:numId="11">
    <w:abstractNumId w:val="19"/>
  </w:num>
  <w:num w:numId="12">
    <w:abstractNumId w:val="4"/>
  </w:num>
  <w:num w:numId="13">
    <w:abstractNumId w:val="5"/>
  </w:num>
  <w:num w:numId="14">
    <w:abstractNumId w:val="20"/>
  </w:num>
  <w:num w:numId="15">
    <w:abstractNumId w:val="3"/>
  </w:num>
  <w:num w:numId="16">
    <w:abstractNumId w:val="11"/>
  </w:num>
  <w:num w:numId="17">
    <w:abstractNumId w:val="23"/>
  </w:num>
  <w:num w:numId="18">
    <w:abstractNumId w:val="17"/>
  </w:num>
  <w:num w:numId="19">
    <w:abstractNumId w:val="10"/>
  </w:num>
  <w:num w:numId="20">
    <w:abstractNumId w:val="2"/>
  </w:num>
  <w:num w:numId="21">
    <w:abstractNumId w:val="13"/>
  </w:num>
  <w:num w:numId="22">
    <w:abstractNumId w:val="14"/>
  </w:num>
  <w:num w:numId="23">
    <w:abstractNumId w:val="0"/>
  </w:num>
  <w:num w:numId="24">
    <w:abstractNumId w:val="1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22D"/>
    <w:rsid w:val="00016B95"/>
    <w:rsid w:val="00024BCF"/>
    <w:rsid w:val="000363C8"/>
    <w:rsid w:val="000436C8"/>
    <w:rsid w:val="00045BDC"/>
    <w:rsid w:val="000502C3"/>
    <w:rsid w:val="00053E37"/>
    <w:rsid w:val="0005550C"/>
    <w:rsid w:val="000563E0"/>
    <w:rsid w:val="000713E0"/>
    <w:rsid w:val="000858F4"/>
    <w:rsid w:val="000963AE"/>
    <w:rsid w:val="000A0D66"/>
    <w:rsid w:val="000D4384"/>
    <w:rsid w:val="001029AB"/>
    <w:rsid w:val="00104281"/>
    <w:rsid w:val="0011121D"/>
    <w:rsid w:val="00116D85"/>
    <w:rsid w:val="0014138D"/>
    <w:rsid w:val="001475F5"/>
    <w:rsid w:val="00166879"/>
    <w:rsid w:val="00166CD0"/>
    <w:rsid w:val="00170EE2"/>
    <w:rsid w:val="0017231D"/>
    <w:rsid w:val="00177FBF"/>
    <w:rsid w:val="00180EDD"/>
    <w:rsid w:val="00193BE2"/>
    <w:rsid w:val="001A0402"/>
    <w:rsid w:val="001C5836"/>
    <w:rsid w:val="001D1DFB"/>
    <w:rsid w:val="001D5DBF"/>
    <w:rsid w:val="001D61D5"/>
    <w:rsid w:val="001E0A0C"/>
    <w:rsid w:val="001E0E40"/>
    <w:rsid w:val="001E10F2"/>
    <w:rsid w:val="001E187D"/>
    <w:rsid w:val="00200D5C"/>
    <w:rsid w:val="00202090"/>
    <w:rsid w:val="002056A7"/>
    <w:rsid w:val="00207225"/>
    <w:rsid w:val="00207456"/>
    <w:rsid w:val="0022144C"/>
    <w:rsid w:val="00253432"/>
    <w:rsid w:val="002621FD"/>
    <w:rsid w:val="0027703A"/>
    <w:rsid w:val="00277E28"/>
    <w:rsid w:val="00292C0F"/>
    <w:rsid w:val="002A0FFA"/>
    <w:rsid w:val="002B72B1"/>
    <w:rsid w:val="002C2C30"/>
    <w:rsid w:val="002D178F"/>
    <w:rsid w:val="002E661C"/>
    <w:rsid w:val="002E7797"/>
    <w:rsid w:val="0030401E"/>
    <w:rsid w:val="00337595"/>
    <w:rsid w:val="00347130"/>
    <w:rsid w:val="00350C46"/>
    <w:rsid w:val="00356227"/>
    <w:rsid w:val="003604EC"/>
    <w:rsid w:val="00364D02"/>
    <w:rsid w:val="00364DB6"/>
    <w:rsid w:val="00382CE5"/>
    <w:rsid w:val="0038400D"/>
    <w:rsid w:val="003A41C7"/>
    <w:rsid w:val="003B0075"/>
    <w:rsid w:val="003B4EB7"/>
    <w:rsid w:val="003C2173"/>
    <w:rsid w:val="003C6D6E"/>
    <w:rsid w:val="003D69EC"/>
    <w:rsid w:val="003F27F3"/>
    <w:rsid w:val="00401F2F"/>
    <w:rsid w:val="004056D4"/>
    <w:rsid w:val="00415E71"/>
    <w:rsid w:val="00416075"/>
    <w:rsid w:val="00434237"/>
    <w:rsid w:val="004510E7"/>
    <w:rsid w:val="00451EEA"/>
    <w:rsid w:val="004553D2"/>
    <w:rsid w:val="00476F71"/>
    <w:rsid w:val="004822CE"/>
    <w:rsid w:val="00496DAC"/>
    <w:rsid w:val="004A1B76"/>
    <w:rsid w:val="004A748F"/>
    <w:rsid w:val="004B2027"/>
    <w:rsid w:val="004C4406"/>
    <w:rsid w:val="004D48AF"/>
    <w:rsid w:val="004D7C3B"/>
    <w:rsid w:val="004E3E7D"/>
    <w:rsid w:val="005004F1"/>
    <w:rsid w:val="0050477D"/>
    <w:rsid w:val="0052179A"/>
    <w:rsid w:val="00524EA6"/>
    <w:rsid w:val="00532269"/>
    <w:rsid w:val="00532D66"/>
    <w:rsid w:val="00543B0C"/>
    <w:rsid w:val="00554FD3"/>
    <w:rsid w:val="005629B0"/>
    <w:rsid w:val="00563174"/>
    <w:rsid w:val="005856A3"/>
    <w:rsid w:val="00593A57"/>
    <w:rsid w:val="005A33A8"/>
    <w:rsid w:val="005A6043"/>
    <w:rsid w:val="005A628F"/>
    <w:rsid w:val="005B39D0"/>
    <w:rsid w:val="005C7F8A"/>
    <w:rsid w:val="005D1545"/>
    <w:rsid w:val="005D4E23"/>
    <w:rsid w:val="005E1E6D"/>
    <w:rsid w:val="005E4A6F"/>
    <w:rsid w:val="005F2DF6"/>
    <w:rsid w:val="00635E40"/>
    <w:rsid w:val="006650FC"/>
    <w:rsid w:val="0066671F"/>
    <w:rsid w:val="00691992"/>
    <w:rsid w:val="00692C8F"/>
    <w:rsid w:val="00697338"/>
    <w:rsid w:val="006B014D"/>
    <w:rsid w:val="006C2D77"/>
    <w:rsid w:val="006C4E4A"/>
    <w:rsid w:val="006D0ED5"/>
    <w:rsid w:val="006D73FD"/>
    <w:rsid w:val="006F1159"/>
    <w:rsid w:val="00743DDF"/>
    <w:rsid w:val="007475AE"/>
    <w:rsid w:val="00757969"/>
    <w:rsid w:val="00761E08"/>
    <w:rsid w:val="00765446"/>
    <w:rsid w:val="00767117"/>
    <w:rsid w:val="00773578"/>
    <w:rsid w:val="007825F1"/>
    <w:rsid w:val="0079333B"/>
    <w:rsid w:val="007C122D"/>
    <w:rsid w:val="007C604E"/>
    <w:rsid w:val="007D0392"/>
    <w:rsid w:val="007D789D"/>
    <w:rsid w:val="007E7033"/>
    <w:rsid w:val="007F297A"/>
    <w:rsid w:val="007F300D"/>
    <w:rsid w:val="007F436F"/>
    <w:rsid w:val="008032E6"/>
    <w:rsid w:val="008107D8"/>
    <w:rsid w:val="00822141"/>
    <w:rsid w:val="008356E6"/>
    <w:rsid w:val="00842F64"/>
    <w:rsid w:val="008469E9"/>
    <w:rsid w:val="0084765C"/>
    <w:rsid w:val="00860402"/>
    <w:rsid w:val="00864531"/>
    <w:rsid w:val="00876131"/>
    <w:rsid w:val="00897CDC"/>
    <w:rsid w:val="008A7795"/>
    <w:rsid w:val="008C6185"/>
    <w:rsid w:val="009247A7"/>
    <w:rsid w:val="00932FED"/>
    <w:rsid w:val="00947760"/>
    <w:rsid w:val="0095056E"/>
    <w:rsid w:val="0095197C"/>
    <w:rsid w:val="00957D56"/>
    <w:rsid w:val="0096177C"/>
    <w:rsid w:val="00963AF4"/>
    <w:rsid w:val="009834AD"/>
    <w:rsid w:val="00983F22"/>
    <w:rsid w:val="00984C44"/>
    <w:rsid w:val="009A1483"/>
    <w:rsid w:val="009A1EE6"/>
    <w:rsid w:val="009B30BB"/>
    <w:rsid w:val="009C41C7"/>
    <w:rsid w:val="009C5B59"/>
    <w:rsid w:val="009E5268"/>
    <w:rsid w:val="009F2E85"/>
    <w:rsid w:val="00A0070A"/>
    <w:rsid w:val="00A017ED"/>
    <w:rsid w:val="00A05029"/>
    <w:rsid w:val="00A140CB"/>
    <w:rsid w:val="00A23B50"/>
    <w:rsid w:val="00A24076"/>
    <w:rsid w:val="00A4273B"/>
    <w:rsid w:val="00A5696F"/>
    <w:rsid w:val="00A63515"/>
    <w:rsid w:val="00A6450C"/>
    <w:rsid w:val="00A65DC3"/>
    <w:rsid w:val="00A76EA0"/>
    <w:rsid w:val="00AA1AE0"/>
    <w:rsid w:val="00AA1B61"/>
    <w:rsid w:val="00AB5DB5"/>
    <w:rsid w:val="00AC2E72"/>
    <w:rsid w:val="00AC4709"/>
    <w:rsid w:val="00AD0FA2"/>
    <w:rsid w:val="00AD12A3"/>
    <w:rsid w:val="00AD2C11"/>
    <w:rsid w:val="00AE04AF"/>
    <w:rsid w:val="00AE449B"/>
    <w:rsid w:val="00AE4737"/>
    <w:rsid w:val="00AF3D81"/>
    <w:rsid w:val="00B31051"/>
    <w:rsid w:val="00B344D0"/>
    <w:rsid w:val="00B3690B"/>
    <w:rsid w:val="00B47DDF"/>
    <w:rsid w:val="00B833D0"/>
    <w:rsid w:val="00B94E4A"/>
    <w:rsid w:val="00BB5AF6"/>
    <w:rsid w:val="00BD5530"/>
    <w:rsid w:val="00BE647E"/>
    <w:rsid w:val="00C00AE6"/>
    <w:rsid w:val="00C00F4A"/>
    <w:rsid w:val="00C02722"/>
    <w:rsid w:val="00C14424"/>
    <w:rsid w:val="00C315FA"/>
    <w:rsid w:val="00C41BB0"/>
    <w:rsid w:val="00C4631A"/>
    <w:rsid w:val="00C5081B"/>
    <w:rsid w:val="00C65705"/>
    <w:rsid w:val="00C74993"/>
    <w:rsid w:val="00C80936"/>
    <w:rsid w:val="00C97CF8"/>
    <w:rsid w:val="00CB0BAE"/>
    <w:rsid w:val="00CB462D"/>
    <w:rsid w:val="00CB77B4"/>
    <w:rsid w:val="00CC070D"/>
    <w:rsid w:val="00CC3C01"/>
    <w:rsid w:val="00CC5990"/>
    <w:rsid w:val="00CD6F5A"/>
    <w:rsid w:val="00CE1D16"/>
    <w:rsid w:val="00D046E8"/>
    <w:rsid w:val="00D115F4"/>
    <w:rsid w:val="00D37432"/>
    <w:rsid w:val="00D42813"/>
    <w:rsid w:val="00D461FC"/>
    <w:rsid w:val="00D56F89"/>
    <w:rsid w:val="00D5776C"/>
    <w:rsid w:val="00D60157"/>
    <w:rsid w:val="00D75F76"/>
    <w:rsid w:val="00D862EE"/>
    <w:rsid w:val="00D86489"/>
    <w:rsid w:val="00DB44C7"/>
    <w:rsid w:val="00DB7560"/>
    <w:rsid w:val="00DD2F01"/>
    <w:rsid w:val="00DD5238"/>
    <w:rsid w:val="00DF02D3"/>
    <w:rsid w:val="00DF16AD"/>
    <w:rsid w:val="00DF42BF"/>
    <w:rsid w:val="00DF76BF"/>
    <w:rsid w:val="00E20030"/>
    <w:rsid w:val="00E26819"/>
    <w:rsid w:val="00E51055"/>
    <w:rsid w:val="00E56F84"/>
    <w:rsid w:val="00E731FC"/>
    <w:rsid w:val="00E73BAD"/>
    <w:rsid w:val="00E7401B"/>
    <w:rsid w:val="00E74F2B"/>
    <w:rsid w:val="00E750BA"/>
    <w:rsid w:val="00EA09A4"/>
    <w:rsid w:val="00EB352B"/>
    <w:rsid w:val="00EC551F"/>
    <w:rsid w:val="00EC5914"/>
    <w:rsid w:val="00EC5CDE"/>
    <w:rsid w:val="00EE0406"/>
    <w:rsid w:val="00EF40FC"/>
    <w:rsid w:val="00EF4D1C"/>
    <w:rsid w:val="00EF6A01"/>
    <w:rsid w:val="00F025DF"/>
    <w:rsid w:val="00F03D83"/>
    <w:rsid w:val="00F10A4E"/>
    <w:rsid w:val="00F22BC1"/>
    <w:rsid w:val="00F2413F"/>
    <w:rsid w:val="00F26703"/>
    <w:rsid w:val="00F3262D"/>
    <w:rsid w:val="00F3628C"/>
    <w:rsid w:val="00F4041F"/>
    <w:rsid w:val="00F612A1"/>
    <w:rsid w:val="00F86D86"/>
    <w:rsid w:val="00F96D4C"/>
    <w:rsid w:val="00F97391"/>
    <w:rsid w:val="00FA07C4"/>
    <w:rsid w:val="00FA28B5"/>
    <w:rsid w:val="00FA566E"/>
    <w:rsid w:val="00FA75B7"/>
    <w:rsid w:val="00FA7923"/>
    <w:rsid w:val="00FB06D2"/>
    <w:rsid w:val="00FB3DE0"/>
    <w:rsid w:val="00FC0862"/>
    <w:rsid w:val="00FD67D1"/>
    <w:rsid w:val="00FD6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A7452"/>
  <w15:chartTrackingRefBased/>
  <w15:docId w15:val="{AB499B33-1C8F-4D93-AB9B-1124A3666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122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Normal numbered,List Paragraph2,List Paragraph11,L"/>
    <w:basedOn w:val="Normal"/>
    <w:link w:val="ListParagraphChar"/>
    <w:uiPriority w:val="34"/>
    <w:qFormat/>
    <w:rsid w:val="007C122D"/>
    <w:pPr>
      <w:ind w:left="720"/>
      <w:contextualSpacing/>
    </w:pPr>
  </w:style>
  <w:style w:type="paragraph" w:styleId="CommentText">
    <w:name w:val="annotation text"/>
    <w:basedOn w:val="Normal"/>
    <w:link w:val="CommentTextChar"/>
    <w:uiPriority w:val="99"/>
    <w:unhideWhenUsed/>
    <w:rsid w:val="00E51055"/>
    <w:pPr>
      <w:spacing w:line="276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51055"/>
    <w:rPr>
      <w:sz w:val="24"/>
      <w:szCs w:val="24"/>
    </w:rPr>
  </w:style>
  <w:style w:type="paragraph" w:customStyle="1" w:styleId="Bulletsspaced">
    <w:name w:val="Bullets (spaced)"/>
    <w:basedOn w:val="Normal"/>
    <w:link w:val="BulletsspacedChar"/>
    <w:autoRedefine/>
    <w:qFormat/>
    <w:rsid w:val="00024BCF"/>
    <w:pPr>
      <w:tabs>
        <w:tab w:val="left" w:pos="567"/>
      </w:tabs>
      <w:spacing w:line="240" w:lineRule="auto"/>
      <w:jc w:val="center"/>
    </w:pPr>
    <w:rPr>
      <w:rFonts w:ascii="Arial" w:eastAsia="Tahoma" w:hAnsi="Arial" w:cs="Arial"/>
      <w:b/>
      <w:bCs/>
      <w:color w:val="000000" w:themeColor="text1"/>
      <w:lang w:eastAsia="en-GB"/>
    </w:rPr>
  </w:style>
  <w:style w:type="character" w:customStyle="1" w:styleId="BulletsspacedChar">
    <w:name w:val="Bullets (spaced) Char"/>
    <w:link w:val="Bulletsspaced"/>
    <w:locked/>
    <w:rsid w:val="00024BCF"/>
    <w:rPr>
      <w:rFonts w:ascii="Arial" w:eastAsia="Tahoma" w:hAnsi="Arial" w:cs="Arial"/>
      <w:b/>
      <w:bCs/>
      <w:color w:val="000000" w:themeColor="text1"/>
      <w:lang w:eastAsia="en-GB"/>
    </w:r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,L Char"/>
    <w:basedOn w:val="DefaultParagraphFont"/>
    <w:link w:val="ListParagraph"/>
    <w:uiPriority w:val="34"/>
    <w:qFormat/>
    <w:locked/>
    <w:rsid w:val="00E51055"/>
  </w:style>
  <w:style w:type="paragraph" w:styleId="PlainText">
    <w:name w:val="Plain Text"/>
    <w:basedOn w:val="Normal"/>
    <w:link w:val="PlainTextChar"/>
    <w:uiPriority w:val="99"/>
    <w:semiHidden/>
    <w:unhideWhenUsed/>
    <w:rsid w:val="00E51055"/>
    <w:pPr>
      <w:spacing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51055"/>
    <w:rPr>
      <w:rFonts w:ascii="Calibri" w:hAnsi="Calibri"/>
      <w:szCs w:val="21"/>
    </w:rPr>
  </w:style>
  <w:style w:type="character" w:styleId="Hyperlink">
    <w:name w:val="Hyperlink"/>
    <w:basedOn w:val="DefaultParagraphFont"/>
    <w:uiPriority w:val="99"/>
    <w:unhideWhenUsed/>
    <w:rsid w:val="0079333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9333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138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38D"/>
  </w:style>
  <w:style w:type="paragraph" w:styleId="Footer">
    <w:name w:val="footer"/>
    <w:basedOn w:val="Normal"/>
    <w:link w:val="FooterChar"/>
    <w:uiPriority w:val="99"/>
    <w:unhideWhenUsed/>
    <w:rsid w:val="0014138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38D"/>
  </w:style>
  <w:style w:type="paragraph" w:styleId="NormalWeb">
    <w:name w:val="Normal (Web)"/>
    <w:basedOn w:val="Normal"/>
    <w:uiPriority w:val="99"/>
    <w:semiHidden/>
    <w:unhideWhenUsed/>
    <w:rsid w:val="00A645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3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3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4009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41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24713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18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450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1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7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41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90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22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8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647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50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05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6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44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68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28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46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4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99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58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0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FCF2F-0EF0-49DE-A299-0DC36DC6E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Moir</dc:creator>
  <cp:keywords/>
  <dc:description/>
  <cp:lastModifiedBy>Mags Williams</cp:lastModifiedBy>
  <cp:revision>2</cp:revision>
  <cp:lastPrinted>2022-06-17T13:32:00Z</cp:lastPrinted>
  <dcterms:created xsi:type="dcterms:W3CDTF">2023-03-20T17:07:00Z</dcterms:created>
  <dcterms:modified xsi:type="dcterms:W3CDTF">2023-03-20T17:07:00Z</dcterms:modified>
</cp:coreProperties>
</file>